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C13" w:rsidRPr="00FA7C13" w:rsidRDefault="00C52956" w:rsidP="00FA7C13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Приложение № 2</w:t>
      </w:r>
    </w:p>
    <w:p w:rsidR="00FA7C13" w:rsidRPr="00FA7C13" w:rsidRDefault="00FA7C13" w:rsidP="00FA7C13">
      <w:pPr>
        <w:spacing w:after="0"/>
        <w:jc w:val="right"/>
        <w:rPr>
          <w:rFonts w:ascii="Times New Roman" w:hAnsi="Times New Roman" w:cs="Times New Roman"/>
        </w:rPr>
      </w:pPr>
      <w:r w:rsidRPr="00FA7C13">
        <w:rPr>
          <w:rFonts w:ascii="Times New Roman" w:hAnsi="Times New Roman" w:cs="Times New Roman"/>
        </w:rPr>
        <w:t xml:space="preserve">к  решению Совета Пригородного </w:t>
      </w:r>
    </w:p>
    <w:p w:rsidR="00FA7C13" w:rsidRPr="00FA7C13" w:rsidRDefault="00FA7C13" w:rsidP="00FA7C13">
      <w:pPr>
        <w:spacing w:after="0"/>
        <w:jc w:val="right"/>
        <w:rPr>
          <w:rFonts w:ascii="Times New Roman" w:hAnsi="Times New Roman" w:cs="Times New Roman"/>
        </w:rPr>
      </w:pPr>
      <w:r w:rsidRPr="00FA7C13">
        <w:rPr>
          <w:rFonts w:ascii="Times New Roman" w:hAnsi="Times New Roman" w:cs="Times New Roman"/>
        </w:rPr>
        <w:t xml:space="preserve">сельского поселения Крымского района  </w:t>
      </w:r>
    </w:p>
    <w:p w:rsidR="00FA7C13" w:rsidRPr="00FA7C13" w:rsidRDefault="00FA7C13" w:rsidP="00FA7C13">
      <w:pPr>
        <w:spacing w:after="0"/>
        <w:jc w:val="right"/>
        <w:rPr>
          <w:rFonts w:ascii="Times New Roman" w:hAnsi="Times New Roman" w:cs="Times New Roman"/>
        </w:rPr>
      </w:pPr>
      <w:r w:rsidRPr="00FA7C13">
        <w:rPr>
          <w:rFonts w:ascii="Times New Roman" w:hAnsi="Times New Roman" w:cs="Times New Roman"/>
        </w:rPr>
        <w:t>от 26.05.2021 № 82</w:t>
      </w:r>
    </w:p>
    <w:p w:rsidR="00FA7C13" w:rsidRPr="00FA7C13" w:rsidRDefault="00C52956" w:rsidP="00FA7C1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</w:t>
      </w:r>
    </w:p>
    <w:p w:rsidR="00FA7C13" w:rsidRPr="00FA7C13" w:rsidRDefault="00FA7C13" w:rsidP="00FA7C13">
      <w:pPr>
        <w:spacing w:after="0"/>
        <w:jc w:val="right"/>
        <w:rPr>
          <w:rFonts w:ascii="Times New Roman" w:hAnsi="Times New Roman" w:cs="Times New Roman"/>
        </w:rPr>
      </w:pPr>
      <w:r w:rsidRPr="00FA7C13">
        <w:rPr>
          <w:rFonts w:ascii="Times New Roman" w:hAnsi="Times New Roman" w:cs="Times New Roman"/>
        </w:rPr>
        <w:t xml:space="preserve">к  решению Совета Пригородного </w:t>
      </w:r>
    </w:p>
    <w:p w:rsidR="00FA7C13" w:rsidRPr="00FA7C13" w:rsidRDefault="00FA7C13" w:rsidP="00FA7C13">
      <w:pPr>
        <w:spacing w:after="0"/>
        <w:jc w:val="right"/>
        <w:rPr>
          <w:rFonts w:ascii="Times New Roman" w:hAnsi="Times New Roman" w:cs="Times New Roman"/>
        </w:rPr>
      </w:pPr>
      <w:r w:rsidRPr="00FA7C13">
        <w:rPr>
          <w:rFonts w:ascii="Times New Roman" w:hAnsi="Times New Roman" w:cs="Times New Roman"/>
        </w:rPr>
        <w:t xml:space="preserve">сельского поселения Крымского района  </w:t>
      </w:r>
    </w:p>
    <w:p w:rsidR="00FA7C13" w:rsidRDefault="00FA7C13" w:rsidP="00FA7C13">
      <w:pPr>
        <w:spacing w:after="0"/>
        <w:jc w:val="right"/>
      </w:pPr>
      <w:r w:rsidRPr="00FA7C13">
        <w:rPr>
          <w:rFonts w:ascii="Times New Roman" w:hAnsi="Times New Roman" w:cs="Times New Roman"/>
        </w:rPr>
        <w:t>от 22.12.2020 № 56</w:t>
      </w:r>
    </w:p>
    <w:bookmarkEnd w:id="0"/>
    <w:tbl>
      <w:tblPr>
        <w:tblW w:w="133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557"/>
        <w:gridCol w:w="5672"/>
        <w:gridCol w:w="2268"/>
        <w:gridCol w:w="236"/>
        <w:gridCol w:w="2617"/>
      </w:tblGrid>
      <w:tr w:rsidR="00391B22" w:rsidRPr="00391B22" w:rsidTr="00391B22">
        <w:trPr>
          <w:trHeight w:val="1005"/>
        </w:trPr>
        <w:tc>
          <w:tcPr>
            <w:tcW w:w="107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7C13" w:rsidRDefault="00FA7C13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A7C13" w:rsidRDefault="00FA7C13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Пригородного сельского поселения на 2021 год по разделам и подразделам функциональной классификации расходов бюджетов Российской Федерации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391B22" w:rsidRPr="00391B22" w:rsidTr="00391B22">
        <w:trPr>
          <w:trHeight w:val="13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2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1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План  2021 год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38057,8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1B22" w:rsidRPr="00391B22" w:rsidRDefault="00391B22" w:rsidP="00391B22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6885,8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6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4920,8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</w:t>
            </w:r>
            <w:proofErr w:type="gramStart"/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Защита населения и территории от ЧС природного и техногенного характера, гражданская оборона в </w:t>
            </w:r>
            <w:proofErr w:type="spellStart"/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техногенного характера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правоохранительной деятельности в </w:t>
            </w:r>
            <w:proofErr w:type="spellStart"/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противопожар</w:t>
            </w: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6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профилактика правонарушений, усиление борьбы с преступностью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11325,4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10975,4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8081,7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4477,6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3579,1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6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9346,6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9346,6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к пенсии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B22" w:rsidRPr="00391B22" w:rsidTr="00391B22">
        <w:trPr>
          <w:trHeight w:val="3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1B22" w:rsidRPr="00391B22" w:rsidRDefault="00391B22" w:rsidP="00391B2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391B2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36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vAlign w:val="center"/>
            <w:hideMark/>
          </w:tcPr>
          <w:p w:rsidR="00391B22" w:rsidRPr="00391B22" w:rsidRDefault="00391B22" w:rsidP="0039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2956" w:rsidRDefault="00C52956" w:rsidP="00391B22">
      <w:pPr>
        <w:ind w:left="-567" w:firstLine="567"/>
      </w:pPr>
    </w:p>
    <w:p w:rsidR="00C52956" w:rsidRPr="00C52956" w:rsidRDefault="00C52956" w:rsidP="00C52956"/>
    <w:p w:rsidR="00C52956" w:rsidRDefault="00C52956" w:rsidP="00C52956"/>
    <w:p w:rsidR="00C52956" w:rsidRDefault="00C52956" w:rsidP="00C52956"/>
    <w:p w:rsidR="00C52956" w:rsidRDefault="00C52956" w:rsidP="00C52956"/>
    <w:p w:rsidR="00C52956" w:rsidRDefault="00C52956" w:rsidP="00C52956"/>
    <w:p w:rsidR="00C52956" w:rsidRPr="00C52956" w:rsidRDefault="00C52956" w:rsidP="00C529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2956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C52956">
        <w:rPr>
          <w:rFonts w:ascii="Times New Roman" w:hAnsi="Times New Roman" w:cs="Times New Roman"/>
          <w:sz w:val="24"/>
          <w:szCs w:val="24"/>
        </w:rPr>
        <w:t>Пригородного</w:t>
      </w:r>
      <w:proofErr w:type="gramEnd"/>
      <w:r w:rsidRPr="00C52956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C52956" w:rsidRPr="00C52956" w:rsidRDefault="00C52956" w:rsidP="00C529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2956">
        <w:rPr>
          <w:rFonts w:ascii="Times New Roman" w:hAnsi="Times New Roman" w:cs="Times New Roman"/>
          <w:sz w:val="24"/>
          <w:szCs w:val="24"/>
        </w:rPr>
        <w:t xml:space="preserve">поселения Крымского района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5295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Pr="00C52956">
        <w:rPr>
          <w:rFonts w:ascii="Times New Roman" w:hAnsi="Times New Roman" w:cs="Times New Roman"/>
          <w:sz w:val="24"/>
          <w:szCs w:val="24"/>
        </w:rPr>
        <w:t>В.В.Лазарев</w:t>
      </w:r>
      <w:proofErr w:type="spellEnd"/>
    </w:p>
    <w:p w:rsidR="00C52956" w:rsidRDefault="00C52956" w:rsidP="00C52956">
      <w:r>
        <w:t xml:space="preserve"> </w:t>
      </w:r>
    </w:p>
    <w:p w:rsidR="00146826" w:rsidRPr="00C52956" w:rsidRDefault="00C52956" w:rsidP="00C52956">
      <w:r>
        <w:t xml:space="preserve">  </w:t>
      </w:r>
    </w:p>
    <w:sectPr w:rsidR="00146826" w:rsidRPr="00C52956" w:rsidSect="00116333"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22"/>
    <w:rsid w:val="00116333"/>
    <w:rsid w:val="00146826"/>
    <w:rsid w:val="00391B22"/>
    <w:rsid w:val="00C52956"/>
    <w:rsid w:val="00FA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2021-05-31T06:45:00Z</dcterms:created>
  <dcterms:modified xsi:type="dcterms:W3CDTF">2021-05-31T06:57:00Z</dcterms:modified>
</cp:coreProperties>
</file>