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-743" w:type="dxa"/>
        <w:tblLayout w:type="fixed"/>
        <w:tblLook w:val="04A0"/>
      </w:tblPr>
      <w:tblGrid>
        <w:gridCol w:w="425"/>
        <w:gridCol w:w="2553"/>
        <w:gridCol w:w="567"/>
        <w:gridCol w:w="567"/>
        <w:gridCol w:w="567"/>
        <w:gridCol w:w="1275"/>
        <w:gridCol w:w="584"/>
        <w:gridCol w:w="1117"/>
        <w:gridCol w:w="993"/>
        <w:gridCol w:w="708"/>
        <w:gridCol w:w="958"/>
      </w:tblGrid>
      <w:tr w:rsidR="002C08C6" w:rsidRPr="00D01D4C" w:rsidTr="00D01D4C">
        <w:trPr>
          <w:trHeight w:val="3512"/>
        </w:trPr>
        <w:tc>
          <w:tcPr>
            <w:tcW w:w="10314" w:type="dxa"/>
            <w:gridSpan w:val="11"/>
            <w:tcBorders>
              <w:top w:val="nil"/>
              <w:left w:val="nil"/>
              <w:right w:val="nil"/>
            </w:tcBorders>
            <w:noWrap/>
            <w:hideMark/>
          </w:tcPr>
          <w:p w:rsidR="002C08C6" w:rsidRPr="00D01D4C" w:rsidRDefault="002C08C6" w:rsidP="002C08C6">
            <w:pPr>
              <w:jc w:val="right"/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  <w:p w:rsidR="002C08C6" w:rsidRPr="00D01D4C" w:rsidRDefault="002C08C6" w:rsidP="002C08C6">
            <w:pPr>
              <w:jc w:val="right"/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  <w:p w:rsidR="002C08C6" w:rsidRPr="00D01D4C" w:rsidRDefault="002C08C6" w:rsidP="002C08C6">
            <w:pPr>
              <w:jc w:val="right"/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Приложение   № 3</w:t>
            </w:r>
          </w:p>
          <w:p w:rsidR="002C08C6" w:rsidRPr="00D01D4C" w:rsidRDefault="002C08C6" w:rsidP="002C08C6">
            <w:pPr>
              <w:jc w:val="right"/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                                   к постановлению администрации  </w:t>
            </w:r>
            <w:proofErr w:type="gramStart"/>
            <w:r w:rsidRPr="00D01D4C">
              <w:rPr>
                <w:sz w:val="20"/>
                <w:szCs w:val="20"/>
              </w:rPr>
              <w:t>Пригородного</w:t>
            </w:r>
            <w:proofErr w:type="gramEnd"/>
            <w:r w:rsidRPr="00D01D4C">
              <w:rPr>
                <w:sz w:val="20"/>
                <w:szCs w:val="20"/>
              </w:rPr>
              <w:t xml:space="preserve"> </w:t>
            </w:r>
          </w:p>
          <w:p w:rsidR="002C08C6" w:rsidRPr="00D01D4C" w:rsidRDefault="002C08C6" w:rsidP="002C08C6">
            <w:pPr>
              <w:jc w:val="right"/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                        поселения</w:t>
            </w:r>
          </w:p>
          <w:p w:rsidR="002C08C6" w:rsidRPr="00D01D4C" w:rsidRDefault="002C08C6" w:rsidP="002C08C6">
            <w:pPr>
              <w:jc w:val="right"/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                                                                                        сельского поселения Крымского района </w:t>
            </w:r>
          </w:p>
          <w:p w:rsidR="002C08C6" w:rsidRPr="00D01D4C" w:rsidRDefault="002C08C6" w:rsidP="002C08C6">
            <w:pPr>
              <w:jc w:val="right"/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от 26.07.2018 № 76</w:t>
            </w:r>
          </w:p>
          <w:p w:rsidR="002C08C6" w:rsidRPr="00D01D4C" w:rsidRDefault="002C08C6" w:rsidP="002C08C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Ведомственная  структура расходов бюджета  Пригородного сельского поселения</w:t>
            </w:r>
          </w:p>
          <w:p w:rsidR="002C08C6" w:rsidRPr="00D01D4C" w:rsidRDefault="002C08C6" w:rsidP="002C08C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Крымского района  за  1 полугодие 2018 года</w:t>
            </w:r>
          </w:p>
          <w:p w:rsidR="002C08C6" w:rsidRPr="00D01D4C" w:rsidRDefault="002C08C6" w:rsidP="002C08C6">
            <w:pPr>
              <w:jc w:val="right"/>
              <w:rPr>
                <w:sz w:val="20"/>
                <w:szCs w:val="20"/>
              </w:rPr>
            </w:pPr>
          </w:p>
          <w:p w:rsidR="002C08C6" w:rsidRPr="00D01D4C" w:rsidRDefault="002C08C6" w:rsidP="002C08C6">
            <w:pPr>
              <w:jc w:val="right"/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(тыс</w:t>
            </w:r>
            <w:proofErr w:type="gramStart"/>
            <w:r w:rsidRPr="00D01D4C">
              <w:rPr>
                <w:sz w:val="20"/>
                <w:szCs w:val="20"/>
              </w:rPr>
              <w:t>.р</w:t>
            </w:r>
            <w:proofErr w:type="gramEnd"/>
            <w:r w:rsidRPr="00D01D4C">
              <w:rPr>
                <w:sz w:val="20"/>
                <w:szCs w:val="20"/>
              </w:rPr>
              <w:t>ублей)</w:t>
            </w:r>
          </w:p>
        </w:tc>
      </w:tr>
      <w:tr w:rsidR="002C08C6" w:rsidRPr="00D01D4C" w:rsidTr="00D01D4C">
        <w:trPr>
          <w:trHeight w:val="102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№ </w:t>
            </w:r>
            <w:proofErr w:type="gramStart"/>
            <w:r w:rsidRPr="00D01D4C">
              <w:rPr>
                <w:sz w:val="20"/>
                <w:szCs w:val="20"/>
              </w:rPr>
              <w:t>п</w:t>
            </w:r>
            <w:proofErr w:type="gramEnd"/>
            <w:r w:rsidRPr="00D01D4C">
              <w:rPr>
                <w:sz w:val="20"/>
                <w:szCs w:val="20"/>
              </w:rPr>
              <w:t>/п</w:t>
            </w:r>
          </w:p>
        </w:tc>
        <w:tc>
          <w:tcPr>
            <w:tcW w:w="2553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Показатель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Вед.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proofErr w:type="gramStart"/>
            <w:r w:rsidRPr="00D01D4C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ЦСР</w:t>
            </w:r>
          </w:p>
        </w:tc>
        <w:tc>
          <w:tcPr>
            <w:tcW w:w="584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ВР</w:t>
            </w:r>
          </w:p>
        </w:tc>
        <w:tc>
          <w:tcPr>
            <w:tcW w:w="1117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D01D4C">
              <w:rPr>
                <w:sz w:val="20"/>
                <w:szCs w:val="20"/>
              </w:rPr>
              <w:t>Утвержде-но</w:t>
            </w:r>
            <w:proofErr w:type="spellEnd"/>
            <w:proofErr w:type="gramEnd"/>
            <w:r w:rsidRPr="00D01D4C">
              <w:rPr>
                <w:sz w:val="20"/>
                <w:szCs w:val="20"/>
              </w:rPr>
              <w:t xml:space="preserve"> по бюджету на 2018 год</w:t>
            </w:r>
          </w:p>
        </w:tc>
        <w:tc>
          <w:tcPr>
            <w:tcW w:w="993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Исполнено за 1 полугодие 2018 года</w:t>
            </w:r>
          </w:p>
        </w:tc>
        <w:tc>
          <w:tcPr>
            <w:tcW w:w="708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% к </w:t>
            </w:r>
            <w:proofErr w:type="spellStart"/>
            <w:r w:rsidRPr="00D01D4C">
              <w:rPr>
                <w:sz w:val="20"/>
                <w:szCs w:val="20"/>
              </w:rPr>
              <w:t>бюдж</w:t>
            </w:r>
            <w:proofErr w:type="spellEnd"/>
            <w:r w:rsidRPr="00D01D4C">
              <w:rPr>
                <w:sz w:val="20"/>
                <w:szCs w:val="20"/>
              </w:rPr>
              <w:t>. назначению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"+";"-"</w:t>
            </w:r>
          </w:p>
        </w:tc>
      </w:tr>
      <w:tr w:rsidR="002C08C6" w:rsidRPr="00D01D4C" w:rsidTr="00D01D4C">
        <w:trPr>
          <w:trHeight w:val="264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3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84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1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2C08C6" w:rsidRPr="00D01D4C" w:rsidTr="00D01D4C">
        <w:trPr>
          <w:trHeight w:val="264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C08C6" w:rsidRPr="00D01D4C" w:rsidTr="00D01D4C">
        <w:trPr>
          <w:trHeight w:val="36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23548,7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10859,5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-12689,2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6273,0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2437,6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39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-3835,4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680,0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279,2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-400,8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680,0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279,2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-400,8</w:t>
            </w:r>
          </w:p>
        </w:tc>
      </w:tr>
      <w:tr w:rsidR="002C08C6" w:rsidRPr="00D01D4C" w:rsidTr="00D01D4C">
        <w:trPr>
          <w:trHeight w:val="57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Высшее должностное лицо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5010000000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680,0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279,2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-400,8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5010000190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680,0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279,2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-400,8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5010000190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680,0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279,2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-400,8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4528,0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1952,7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43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-2575,3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Обеспечение деятельности администрации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3903,8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1769,0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-2134,8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5110000000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3903,8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1769,0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-2134,8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5110000190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3903,8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1769,0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-2134,8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5110000190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3903,8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1769,0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-2134,8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5110000190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590,4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170,4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-420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уплата налогов</w:t>
            </w:r>
            <w:proofErr w:type="gramStart"/>
            <w:r w:rsidRPr="00D01D4C">
              <w:rPr>
                <w:sz w:val="20"/>
                <w:szCs w:val="20"/>
              </w:rPr>
              <w:t>.</w:t>
            </w:r>
            <w:proofErr w:type="gramEnd"/>
            <w:r w:rsidRPr="00D01D4C">
              <w:rPr>
                <w:sz w:val="20"/>
                <w:szCs w:val="20"/>
              </w:rPr>
              <w:t xml:space="preserve"> </w:t>
            </w:r>
            <w:proofErr w:type="gramStart"/>
            <w:r w:rsidRPr="00D01D4C">
              <w:rPr>
                <w:sz w:val="20"/>
                <w:szCs w:val="20"/>
              </w:rPr>
              <w:t>с</w:t>
            </w:r>
            <w:proofErr w:type="gramEnd"/>
            <w:r w:rsidRPr="00D01D4C">
              <w:rPr>
                <w:sz w:val="20"/>
                <w:szCs w:val="20"/>
              </w:rPr>
              <w:t>боров и иных платежей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5110000000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800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-20,5</w:t>
            </w:r>
          </w:p>
        </w:tc>
      </w:tr>
      <w:tr w:rsidR="002C08C6" w:rsidRPr="00D01D4C" w:rsidTr="00D01D4C">
        <w:trPr>
          <w:trHeight w:val="54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6730000000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3,8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3,8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6730060190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3,8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3,8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9910000000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-500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Иные межбюджетные ассигнования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9910010320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-500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9910010320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800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-500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Финансирование обеспечения непредвиденных расходов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5130000000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5130020590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800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545,0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205,7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38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-339,3</w:t>
            </w:r>
          </w:p>
        </w:tc>
      </w:tr>
      <w:tr w:rsidR="002C08C6" w:rsidRPr="00D01D4C" w:rsidTr="00D01D4C">
        <w:trPr>
          <w:trHeight w:val="111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1600000000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195,0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70,0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-125</w:t>
            </w:r>
          </w:p>
        </w:tc>
      </w:tr>
      <w:tr w:rsidR="002C08C6" w:rsidRPr="00D01D4C" w:rsidTr="00D01D4C">
        <w:trPr>
          <w:trHeight w:val="675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1620000000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195,0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70,0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-125</w:t>
            </w:r>
          </w:p>
        </w:tc>
      </w:tr>
      <w:tr w:rsidR="002C08C6" w:rsidRPr="00D01D4C" w:rsidTr="00D01D4C">
        <w:trPr>
          <w:trHeight w:val="1605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Реализация мероприятий  поддержки 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1620210030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195,0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70,0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-125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1620210030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195,0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70,0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-125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-50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Прочие обязательства муниципального образования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5140129010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i/>
                <w:iCs/>
                <w:sz w:val="20"/>
                <w:szCs w:val="20"/>
              </w:rPr>
            </w:pPr>
            <w:r w:rsidRPr="00D01D4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5140129010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i/>
                <w:iCs/>
                <w:sz w:val="20"/>
                <w:szCs w:val="20"/>
              </w:rPr>
            </w:pPr>
            <w:r w:rsidRPr="00D01D4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5140129010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i/>
                <w:iCs/>
                <w:sz w:val="20"/>
                <w:szCs w:val="20"/>
              </w:rPr>
            </w:pPr>
            <w:r w:rsidRPr="00D01D4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Мероприятия в рамках управления имущества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5210200000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i/>
                <w:iCs/>
                <w:sz w:val="20"/>
                <w:szCs w:val="20"/>
              </w:rPr>
            </w:pPr>
            <w:r w:rsidRPr="00D01D4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Оценка недвижимости</w:t>
            </w:r>
            <w:proofErr w:type="gramStart"/>
            <w:r w:rsidRPr="00D01D4C">
              <w:rPr>
                <w:sz w:val="20"/>
                <w:szCs w:val="20"/>
              </w:rPr>
              <w:t xml:space="preserve"> ,</w:t>
            </w:r>
            <w:proofErr w:type="gramEnd"/>
            <w:r w:rsidRPr="00D01D4C">
              <w:rPr>
                <w:sz w:val="20"/>
                <w:szCs w:val="20"/>
              </w:rPr>
              <w:t xml:space="preserve"> признания прав и регулирование  отношений государственной и муниципальной собственности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5210220310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i/>
                <w:iCs/>
                <w:sz w:val="20"/>
                <w:szCs w:val="20"/>
              </w:rPr>
            </w:pPr>
            <w:r w:rsidRPr="00D01D4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5210220310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i/>
                <w:iCs/>
                <w:sz w:val="20"/>
                <w:szCs w:val="20"/>
              </w:rPr>
            </w:pPr>
            <w:r w:rsidRPr="00D01D4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Муниципальная программа "Информационное общество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2300000000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135,7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-164,3</w:t>
            </w:r>
          </w:p>
        </w:tc>
      </w:tr>
      <w:tr w:rsidR="002C08C6" w:rsidRPr="00D01D4C" w:rsidTr="00D01D4C">
        <w:trPr>
          <w:trHeight w:val="1605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Информатизация администрации, повышение качества предоставления государственных и муниципальных услуг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2320000000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135,7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-164,3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Мероприятия  по информатизации администрации Пригородного сельского поселения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2320110130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135,7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i/>
                <w:iCs/>
                <w:sz w:val="20"/>
                <w:szCs w:val="20"/>
              </w:rPr>
            </w:pPr>
            <w:r w:rsidRPr="00D01D4C">
              <w:rPr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i/>
                <w:iCs/>
                <w:sz w:val="20"/>
                <w:szCs w:val="20"/>
              </w:rPr>
            </w:pPr>
            <w:r w:rsidRPr="00D01D4C">
              <w:rPr>
                <w:i/>
                <w:iCs/>
                <w:sz w:val="20"/>
                <w:szCs w:val="20"/>
              </w:rPr>
              <w:t>-164,3</w:t>
            </w:r>
          </w:p>
        </w:tc>
      </w:tr>
      <w:tr w:rsidR="002C08C6" w:rsidRPr="00D01D4C" w:rsidTr="00D01D4C">
        <w:trPr>
          <w:trHeight w:val="96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2320110130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135,7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-164,3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201,1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88,7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44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-112,4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Управление муниципальными финансами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6700000000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201,1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88,7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44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-112,4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Поддержка устойчивого исполнения бюджета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6730000000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201,1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88,7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44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-112,4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6730051180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201,1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88,7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44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-112,4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6730051180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201,1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88,7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44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-112,4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1130,0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176,9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-953,1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149,7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-750,3</w:t>
            </w:r>
          </w:p>
        </w:tc>
      </w:tr>
      <w:tr w:rsidR="002C08C6" w:rsidRPr="00D01D4C" w:rsidTr="00D01D4C">
        <w:trPr>
          <w:trHeight w:val="132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Муниципальная программа Пригородного сельского поселения Крымского района "Обеспечение безопасности 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0900000000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149,7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-750,3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0910000000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149,7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-750,3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Предупреждение и ликвидация последствий чрезвычайных  ситуаций и стихийных бедствий, природного  и техногенного  характера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0910110540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149,7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-750,3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0910110540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149,7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-750,3</w:t>
            </w:r>
          </w:p>
        </w:tc>
      </w:tr>
      <w:tr w:rsidR="002C08C6" w:rsidRPr="00D01D4C" w:rsidTr="00D01D4C">
        <w:trPr>
          <w:trHeight w:val="96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27,2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-202,8</w:t>
            </w:r>
          </w:p>
        </w:tc>
      </w:tr>
      <w:tr w:rsidR="002C08C6" w:rsidRPr="00D01D4C" w:rsidTr="00D01D4C">
        <w:trPr>
          <w:trHeight w:val="99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Муниципальная программа  "Обеспечение безопасности 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27,2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-122,8</w:t>
            </w:r>
          </w:p>
        </w:tc>
      </w:tr>
      <w:tr w:rsidR="002C08C6" w:rsidRPr="00D01D4C" w:rsidTr="00D01D4C">
        <w:trPr>
          <w:trHeight w:val="1245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Информационн</w:t>
            </w:r>
            <w:proofErr w:type="gramStart"/>
            <w:r w:rsidRPr="00D01D4C">
              <w:rPr>
                <w:sz w:val="20"/>
                <w:szCs w:val="20"/>
              </w:rPr>
              <w:t>о-</w:t>
            </w:r>
            <w:proofErr w:type="gramEnd"/>
            <w:r w:rsidRPr="00D01D4C">
              <w:rPr>
                <w:sz w:val="20"/>
                <w:szCs w:val="20"/>
              </w:rPr>
              <w:t xml:space="preserve"> пропагандистское сопровождение антитеррористической деятельности на </w:t>
            </w:r>
            <w:r w:rsidRPr="00D01D4C">
              <w:rPr>
                <w:sz w:val="20"/>
                <w:szCs w:val="20"/>
              </w:rPr>
              <w:lastRenderedPageBreak/>
              <w:t xml:space="preserve">территории Пригородного сельского поселения Крымского района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950100000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17,9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-32,1</w:t>
            </w:r>
          </w:p>
        </w:tc>
      </w:tr>
      <w:tr w:rsidR="002C08C6" w:rsidRPr="00D01D4C" w:rsidTr="00D01D4C">
        <w:trPr>
          <w:trHeight w:val="51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Мероприятия по профилактике </w:t>
            </w:r>
            <w:proofErr w:type="gramStart"/>
            <w:r w:rsidRPr="00D01D4C">
              <w:rPr>
                <w:sz w:val="20"/>
                <w:szCs w:val="20"/>
              </w:rPr>
              <w:t>по</w:t>
            </w:r>
            <w:proofErr w:type="gramEnd"/>
            <w:r w:rsidRPr="00D01D4C">
              <w:rPr>
                <w:sz w:val="20"/>
                <w:szCs w:val="20"/>
              </w:rPr>
              <w:t xml:space="preserve"> терроризма и экстремизма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950110110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17,9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-32,1</w:t>
            </w:r>
          </w:p>
        </w:tc>
      </w:tr>
      <w:tr w:rsidR="002C08C6" w:rsidRPr="00D01D4C" w:rsidTr="00D01D4C">
        <w:trPr>
          <w:trHeight w:val="51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950110110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17,9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-32,1</w:t>
            </w:r>
          </w:p>
        </w:tc>
      </w:tr>
      <w:tr w:rsidR="002C08C6" w:rsidRPr="00D01D4C" w:rsidTr="00D01D4C">
        <w:trPr>
          <w:trHeight w:val="114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Муниципальная  программа «Обеспечение пожарной безопасности на территории Пригородного сельского поселения Крымского района»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0900000000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-90,7</w:t>
            </w:r>
          </w:p>
        </w:tc>
      </w:tr>
      <w:tr w:rsidR="002C08C6" w:rsidRPr="00D01D4C" w:rsidTr="00D01D4C">
        <w:trPr>
          <w:trHeight w:val="66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Пожарная безопасность в Пригородном сельском поселении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0920000000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-90,7</w:t>
            </w:r>
          </w:p>
        </w:tc>
      </w:tr>
      <w:tr w:rsidR="002C08C6" w:rsidRPr="00D01D4C" w:rsidTr="00D01D4C">
        <w:trPr>
          <w:trHeight w:val="90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0921000000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-90,7</w:t>
            </w:r>
          </w:p>
        </w:tc>
      </w:tr>
      <w:tr w:rsidR="002C08C6" w:rsidRPr="00D01D4C" w:rsidTr="00D01D4C">
        <w:trPr>
          <w:trHeight w:val="90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noWrap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Мероприятия по пожарной безопасности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0920110280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-90,7</w:t>
            </w:r>
          </w:p>
        </w:tc>
      </w:tr>
      <w:tr w:rsidR="002C08C6" w:rsidRPr="00D01D4C" w:rsidTr="00D01D4C">
        <w:trPr>
          <w:trHeight w:val="735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0920110280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-90,7</w:t>
            </w:r>
          </w:p>
        </w:tc>
      </w:tr>
      <w:tr w:rsidR="002C08C6" w:rsidRPr="00D01D4C" w:rsidTr="00D01D4C">
        <w:trPr>
          <w:trHeight w:val="735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Укрепление правопорядка, профилактики правонарушений, усилению борьбы с преступностью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0940000000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17,9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-32,1</w:t>
            </w:r>
          </w:p>
        </w:tc>
      </w:tr>
      <w:tr w:rsidR="002C08C6" w:rsidRPr="00D01D4C" w:rsidTr="00D01D4C">
        <w:trPr>
          <w:trHeight w:val="735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Мероприятия по укреплению правопорядка, профилактики правонарушений, усилению борьбы с преступностью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922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0940109560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17,9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-32,1</w:t>
            </w:r>
          </w:p>
        </w:tc>
      </w:tr>
      <w:tr w:rsidR="002C08C6" w:rsidRPr="00D01D4C" w:rsidTr="00D01D4C">
        <w:trPr>
          <w:trHeight w:val="735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922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0940109560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17,9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-32,1</w:t>
            </w:r>
          </w:p>
        </w:tc>
      </w:tr>
      <w:tr w:rsidR="002C08C6" w:rsidRPr="00D01D4C" w:rsidTr="00D01D4C">
        <w:trPr>
          <w:trHeight w:val="144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Муниципальная  программа «Противодействие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D01D4C">
              <w:rPr>
                <w:b/>
                <w:bCs/>
                <w:sz w:val="20"/>
                <w:szCs w:val="20"/>
              </w:rPr>
              <w:t>прекурсоров</w:t>
            </w:r>
            <w:proofErr w:type="spellEnd"/>
            <w:r w:rsidRPr="00D01D4C">
              <w:rPr>
                <w:b/>
                <w:bCs/>
                <w:sz w:val="20"/>
                <w:szCs w:val="20"/>
              </w:rPr>
              <w:t xml:space="preserve"> в Пригородном сельском поселении Крымского района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2110000000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Противодействие злоупотреблению наркотиками и их </w:t>
            </w:r>
            <w:r w:rsidRPr="00D01D4C">
              <w:rPr>
                <w:sz w:val="20"/>
                <w:szCs w:val="20"/>
              </w:rPr>
              <w:lastRenderedPageBreak/>
              <w:t xml:space="preserve">незаконному обороту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2110010120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2110010120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Противодействие  коррупции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2610109160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Проведение социологического исследования для осуществления мониторинга восприятия уровня коррупции в Крымском районе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2610109160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4135,1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2783,1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67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-1352</w:t>
            </w:r>
          </w:p>
        </w:tc>
      </w:tr>
      <w:tr w:rsidR="002C08C6" w:rsidRPr="00D01D4C" w:rsidTr="00D01D4C">
        <w:trPr>
          <w:trHeight w:val="264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Дорожное хозяйств</w:t>
            </w:r>
            <w:proofErr w:type="gramStart"/>
            <w:r w:rsidRPr="00D01D4C">
              <w:rPr>
                <w:sz w:val="20"/>
                <w:szCs w:val="20"/>
              </w:rPr>
              <w:t>о(</w:t>
            </w:r>
            <w:proofErr w:type="gramEnd"/>
            <w:r w:rsidRPr="00D01D4C"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3912,1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2760,1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71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-1152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Муниципальная программа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0600000000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1586,2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517,6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-1068,6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Капитальный ремонт, ремонт автомобильных дорог  местного значения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0620000000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1586,2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517,6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-1068,6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06201000000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1586,2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517,6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-1068,6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Капитальный ремонт, ремонт автомобильных дорог общего пользования населенных пунктов за счет местных средств, </w:t>
            </w:r>
            <w:proofErr w:type="spellStart"/>
            <w:r w:rsidRPr="00D01D4C">
              <w:rPr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 0620110340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1586,2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517,6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-1068,6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 0620110340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1586,2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517,6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-1068,6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Капитальный ремонт, ремонт автомобильных дорог общего пользования населенных пунктов</w:t>
            </w:r>
            <w:proofErr w:type="gramStart"/>
            <w:r w:rsidRPr="00D01D4C">
              <w:rPr>
                <w:sz w:val="20"/>
                <w:szCs w:val="20"/>
              </w:rPr>
              <w:t>,(</w:t>
            </w:r>
            <w:proofErr w:type="spellStart"/>
            <w:proofErr w:type="gramEnd"/>
            <w:r w:rsidRPr="00D01D4C">
              <w:rPr>
                <w:sz w:val="20"/>
                <w:szCs w:val="20"/>
              </w:rPr>
              <w:t>софинансирование-местные</w:t>
            </w:r>
            <w:proofErr w:type="spellEnd"/>
            <w:r w:rsidRPr="00D01D4C">
              <w:rPr>
                <w:sz w:val="20"/>
                <w:szCs w:val="20"/>
              </w:rPr>
              <w:t xml:space="preserve"> средства)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06201S2440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2325,9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2242,5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96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-83,4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06201S2440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2325,9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2242,5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96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-83,4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 12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223,0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-200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Муниципальная программа 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0600000000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-200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0640010330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0640010330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0640000000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0640011020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0640011020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-100</w:t>
            </w:r>
          </w:p>
        </w:tc>
      </w:tr>
      <w:tr w:rsidR="002C08C6" w:rsidRPr="00D01D4C" w:rsidTr="00D01D4C">
        <w:trPr>
          <w:trHeight w:val="102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2C08C6" w:rsidRPr="00D01D4C" w:rsidTr="00D01D4C">
        <w:trPr>
          <w:trHeight w:val="102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Муниципальная  поддержка малого и среднего предпринимательства в   поселении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1410000000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1410100000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Развитие субъектов малого и среднего бизнеса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1410110040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23,0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23,0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1410110040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23,0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23,0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2031,1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573,1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-1458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-11,5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мероприятия по капитальному ремонту жилищного фонда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-11,5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0610010350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17,0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-11,5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100,3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-259,7</w:t>
            </w:r>
          </w:p>
        </w:tc>
      </w:tr>
      <w:tr w:rsidR="002C08C6" w:rsidRPr="00D01D4C" w:rsidTr="00D01D4C">
        <w:trPr>
          <w:trHeight w:val="105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Муниципальная программа  «Социально-экономическое и территориальное </w:t>
            </w:r>
            <w:r w:rsidRPr="00D01D4C">
              <w:rPr>
                <w:b/>
                <w:bCs/>
                <w:sz w:val="20"/>
                <w:szCs w:val="20"/>
              </w:rPr>
              <w:lastRenderedPageBreak/>
              <w:t>развитие Пригородного сельского поселения»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100,3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-199,7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Развитие водоснабжения  населенных пунктов Пригородного сельского поселения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1310000000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-99,7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1310100000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-99,7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1310110770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-99,7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1310110770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Развитие водоотведения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1320000000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-100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Проведение комплекса мероприятий по модернизации, строительству, реконструкции и ремонту объектов водоотведения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1320200000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922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1320210770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1320210770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-100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Муниципальная программа "Развитие комплексно-энергетического комплекса"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2500000000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-60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Газификация поселений Крымского района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2520000000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-60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2520111580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-60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1654,1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467,3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-1186,8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1654,1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467,3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-1186,8</w:t>
            </w:r>
          </w:p>
        </w:tc>
      </w:tr>
      <w:tr w:rsidR="002C08C6" w:rsidRPr="00D01D4C" w:rsidTr="00D01D4C">
        <w:trPr>
          <w:trHeight w:val="525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Благоустройство территории Пригородного сельского поселения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1920000000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1322,1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467,3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-854,8</w:t>
            </w:r>
          </w:p>
        </w:tc>
      </w:tr>
      <w:tr w:rsidR="002C08C6" w:rsidRPr="00D01D4C" w:rsidTr="00D01D4C">
        <w:trPr>
          <w:trHeight w:val="525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1920100000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1322,1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467,3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-854,8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Мероприятия по уличному освещению территории поселения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1920110370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146,0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-204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1920110370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146,0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-204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1920110380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123,8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-176,2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</w:t>
            </w:r>
            <w:proofErr w:type="spellStart"/>
            <w:r w:rsidRPr="00D01D4C">
              <w:rPr>
                <w:sz w:val="20"/>
                <w:szCs w:val="20"/>
              </w:rPr>
              <w:t>товаров</w:t>
            </w:r>
            <w:proofErr w:type="gramStart"/>
            <w:r w:rsidRPr="00D01D4C">
              <w:rPr>
                <w:sz w:val="20"/>
                <w:szCs w:val="20"/>
              </w:rPr>
              <w:t>,р</w:t>
            </w:r>
            <w:proofErr w:type="gramEnd"/>
            <w:r w:rsidRPr="00D01D4C">
              <w:rPr>
                <w:sz w:val="20"/>
                <w:szCs w:val="20"/>
              </w:rPr>
              <w:t>абот</w:t>
            </w:r>
            <w:proofErr w:type="spellEnd"/>
            <w:r w:rsidRPr="00D01D4C"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1920110380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123,8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-176,2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1920110390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585,4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197,5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34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-387,9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</w:t>
            </w:r>
            <w:proofErr w:type="spellStart"/>
            <w:r w:rsidRPr="00D01D4C">
              <w:rPr>
                <w:sz w:val="20"/>
                <w:szCs w:val="20"/>
              </w:rPr>
              <w:t>товаров</w:t>
            </w:r>
            <w:proofErr w:type="gramStart"/>
            <w:r w:rsidRPr="00D01D4C">
              <w:rPr>
                <w:sz w:val="20"/>
                <w:szCs w:val="20"/>
              </w:rPr>
              <w:t>,р</w:t>
            </w:r>
            <w:proofErr w:type="gramEnd"/>
            <w:r w:rsidRPr="00D01D4C">
              <w:rPr>
                <w:sz w:val="20"/>
                <w:szCs w:val="20"/>
              </w:rPr>
              <w:t>абот</w:t>
            </w:r>
            <w:proofErr w:type="spellEnd"/>
            <w:r w:rsidRPr="00D01D4C"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1920110390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585,4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197,5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34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-387,9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1930000000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418,7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-418,7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Прочее благоустройство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1930010390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418,7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-418,7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1930010390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86,7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-86,7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Поощрение победителей смотра-конкурса на звание</w:t>
            </w:r>
            <w:proofErr w:type="gramStart"/>
            <w:r w:rsidRPr="00D01D4C">
              <w:rPr>
                <w:b/>
                <w:bCs/>
                <w:sz w:val="20"/>
                <w:szCs w:val="20"/>
              </w:rPr>
              <w:t>"Л</w:t>
            </w:r>
            <w:proofErr w:type="gramEnd"/>
            <w:r w:rsidRPr="00D01D4C">
              <w:rPr>
                <w:b/>
                <w:bCs/>
                <w:sz w:val="20"/>
                <w:szCs w:val="20"/>
              </w:rPr>
              <w:t>учший орган территориального общественного самоуправления"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19300S0170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332,0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-332,0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19300S0170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332,0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-332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285,0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71,2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-213,8</w:t>
            </w:r>
          </w:p>
        </w:tc>
      </w:tr>
      <w:tr w:rsidR="002C08C6" w:rsidRPr="00D01D4C" w:rsidTr="00D01D4C">
        <w:trPr>
          <w:trHeight w:val="75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 w:rsidRPr="00D01D4C">
              <w:rPr>
                <w:b/>
                <w:bCs/>
                <w:sz w:val="20"/>
                <w:szCs w:val="20"/>
              </w:rPr>
              <w:t>"М</w:t>
            </w:r>
            <w:proofErr w:type="gramEnd"/>
            <w:r w:rsidRPr="00D01D4C">
              <w:rPr>
                <w:b/>
                <w:bCs/>
                <w:sz w:val="20"/>
                <w:szCs w:val="20"/>
              </w:rPr>
              <w:t>олодежь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285,0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71,2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-213,8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1510000000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285,0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71,2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-213,8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1510110000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285,0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71,2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-213,8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1510110900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285,0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71,2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-213,8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07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1510110900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285,0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71,2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-213,8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9003,4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4552,1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51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-4451,3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9003,4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4552,1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51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-4451,3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9003,4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4552,1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51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-4451,3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Совершенствование деятельности муниципальных учреждений отрасли "</w:t>
            </w:r>
            <w:proofErr w:type="spellStart"/>
            <w:r w:rsidRPr="00D01D4C">
              <w:rPr>
                <w:sz w:val="20"/>
                <w:szCs w:val="20"/>
              </w:rPr>
              <w:t>Культура</w:t>
            </w:r>
            <w:proofErr w:type="gramStart"/>
            <w:r w:rsidRPr="00D01D4C">
              <w:rPr>
                <w:sz w:val="20"/>
                <w:szCs w:val="20"/>
              </w:rPr>
              <w:t>,и</w:t>
            </w:r>
            <w:proofErr w:type="gramEnd"/>
            <w:r w:rsidRPr="00D01D4C">
              <w:rPr>
                <w:sz w:val="20"/>
                <w:szCs w:val="20"/>
              </w:rPr>
              <w:t>скусство</w:t>
            </w:r>
            <w:proofErr w:type="spellEnd"/>
            <w:r w:rsidRPr="00D01D4C">
              <w:rPr>
                <w:sz w:val="20"/>
                <w:szCs w:val="20"/>
              </w:rPr>
              <w:t xml:space="preserve"> и кинематография 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102 00 00000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6764,5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3465,0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51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-3299,5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1020200000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2456,0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1656,0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67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-800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1020200590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2456,0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1656,0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67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-800</w:t>
            </w:r>
          </w:p>
        </w:tc>
      </w:tr>
      <w:tr w:rsidR="002C08C6" w:rsidRPr="00D01D4C" w:rsidTr="00D01D4C">
        <w:trPr>
          <w:trHeight w:val="132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Поэтапное повышение уровня средней заработной платы муниципальных учреждений Краснодарского края в целях выполнения указа Президента РФ </w:t>
            </w:r>
            <w:proofErr w:type="spellStart"/>
            <w:r w:rsidRPr="00D01D4C"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10202S0120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4308,5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1809,0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-2499,5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10202S0120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4308,5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1809,0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-2499,5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10202S0120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4308,5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1809,0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-2499,5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noWrap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1366,2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796,5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58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-569,7</w:t>
            </w:r>
          </w:p>
        </w:tc>
      </w:tr>
      <w:tr w:rsidR="002C08C6" w:rsidRPr="00D01D4C" w:rsidTr="00D01D4C">
        <w:trPr>
          <w:trHeight w:val="1065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1030000000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1366,2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796,5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58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-569,7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1030300590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444,2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162,6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37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-281,6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1030300590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444,2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381,6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86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-62,6</w:t>
            </w:r>
          </w:p>
        </w:tc>
      </w:tr>
      <w:tr w:rsidR="002C08C6" w:rsidRPr="00D01D4C" w:rsidTr="00D01D4C">
        <w:trPr>
          <w:trHeight w:val="132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Поэтапное повышение уровня средней заработной платы муниципальных учреждений Краснодарского края в целях выполнения указа Президента РФ </w:t>
            </w:r>
            <w:proofErr w:type="spellStart"/>
            <w:r w:rsidRPr="00D01D4C"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10303S0120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922,0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414,9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-507,1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10303S0120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922,0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414,9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-507,1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10303S0120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922,0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414,9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-507,1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Реализация мероприятий в области культуры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1010100000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340,0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144,4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-195,6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1010109810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340,0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144,4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-195,6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1010109810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340,0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144,4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42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-195,6</w:t>
            </w:r>
          </w:p>
        </w:tc>
      </w:tr>
      <w:tr w:rsidR="002C08C6" w:rsidRPr="00D01D4C" w:rsidTr="00D01D4C">
        <w:trPr>
          <w:trHeight w:val="840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Финансирование социально-значимых мероприятий  Пригородного сельского поселения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-39,5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</w:t>
            </w:r>
            <w:proofErr w:type="spellStart"/>
            <w:r w:rsidRPr="00D01D4C">
              <w:rPr>
                <w:sz w:val="20"/>
                <w:szCs w:val="20"/>
              </w:rPr>
              <w:t>товаров</w:t>
            </w:r>
            <w:proofErr w:type="gramStart"/>
            <w:r w:rsidRPr="00D01D4C">
              <w:rPr>
                <w:sz w:val="20"/>
                <w:szCs w:val="20"/>
              </w:rPr>
              <w:t>,р</w:t>
            </w:r>
            <w:proofErr w:type="gramEnd"/>
            <w:r w:rsidRPr="00D01D4C">
              <w:rPr>
                <w:sz w:val="20"/>
                <w:szCs w:val="20"/>
              </w:rPr>
              <w:t>абот</w:t>
            </w:r>
            <w:proofErr w:type="spellEnd"/>
            <w:r w:rsidRPr="00D01D4C"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1010110210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-39,5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1010110290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111,5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-38,5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Реализация мероприятий по ремонту памятников 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1010110290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111,5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-38,5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</w:t>
            </w:r>
            <w:proofErr w:type="spellStart"/>
            <w:r w:rsidRPr="00D01D4C">
              <w:rPr>
                <w:sz w:val="20"/>
                <w:szCs w:val="20"/>
              </w:rPr>
              <w:t>товаров</w:t>
            </w:r>
            <w:proofErr w:type="gramStart"/>
            <w:r w:rsidRPr="00D01D4C">
              <w:rPr>
                <w:sz w:val="20"/>
                <w:szCs w:val="20"/>
              </w:rPr>
              <w:t>,р</w:t>
            </w:r>
            <w:proofErr w:type="gramEnd"/>
            <w:r w:rsidRPr="00D01D4C">
              <w:rPr>
                <w:sz w:val="20"/>
                <w:szCs w:val="20"/>
              </w:rPr>
              <w:t>абот</w:t>
            </w:r>
            <w:proofErr w:type="spellEnd"/>
            <w:r w:rsidRPr="00D01D4C"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1010110290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111,5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74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-38,5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 xml:space="preserve">Расходы на оплату коммунальных услуг работникам муниципальных </w:t>
            </w:r>
            <w:proofErr w:type="spellStart"/>
            <w:r w:rsidRPr="00D01D4C">
              <w:rPr>
                <w:b/>
                <w:bCs/>
                <w:sz w:val="20"/>
                <w:szCs w:val="20"/>
              </w:rPr>
              <w:t>учреждений</w:t>
            </w:r>
            <w:proofErr w:type="gramStart"/>
            <w:r w:rsidRPr="00D01D4C">
              <w:rPr>
                <w:b/>
                <w:bCs/>
                <w:sz w:val="20"/>
                <w:szCs w:val="20"/>
              </w:rPr>
              <w:t>,п</w:t>
            </w:r>
            <w:proofErr w:type="gramEnd"/>
            <w:r w:rsidRPr="00D01D4C">
              <w:rPr>
                <w:b/>
                <w:bCs/>
                <w:sz w:val="20"/>
                <w:szCs w:val="20"/>
              </w:rPr>
              <w:t>роживающих</w:t>
            </w:r>
            <w:proofErr w:type="spellEnd"/>
            <w:r w:rsidRPr="00D01D4C">
              <w:rPr>
                <w:b/>
                <w:bCs/>
                <w:sz w:val="20"/>
                <w:szCs w:val="20"/>
              </w:rPr>
              <w:t xml:space="preserve"> и работающих в сельской местности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101011082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24,2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48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-25,8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101011082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24,2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48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-25,8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101011082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24,2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48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-25,8</w:t>
            </w:r>
          </w:p>
        </w:tc>
      </w:tr>
      <w:tr w:rsidR="002C08C6" w:rsidRPr="00D01D4C" w:rsidTr="00D01D4C">
        <w:trPr>
          <w:trHeight w:val="1464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Денежного поощрения лучшим работникам лучших муниципальных учреждений культуры и лучшим муниципальным учреждениям культуры находящихся на территориях сельских поселений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10104L5190</w:t>
            </w:r>
          </w:p>
        </w:tc>
        <w:tc>
          <w:tcPr>
            <w:tcW w:w="584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282,7</w:t>
            </w:r>
          </w:p>
        </w:tc>
        <w:tc>
          <w:tcPr>
            <w:tcW w:w="993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-282,7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10104L5190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282,7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-282,7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10104L5190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600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282,7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-282,7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8.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0310000000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-40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proofErr w:type="spellStart"/>
            <w:r w:rsidRPr="00D01D4C">
              <w:rPr>
                <w:sz w:val="20"/>
                <w:szCs w:val="20"/>
              </w:rPr>
              <w:t>Пособия</w:t>
            </w:r>
            <w:proofErr w:type="gramStart"/>
            <w:r w:rsidRPr="00D01D4C">
              <w:rPr>
                <w:sz w:val="20"/>
                <w:szCs w:val="20"/>
              </w:rPr>
              <w:t>,к</w:t>
            </w:r>
            <w:proofErr w:type="gramEnd"/>
            <w:r w:rsidRPr="00D01D4C">
              <w:rPr>
                <w:sz w:val="20"/>
                <w:szCs w:val="20"/>
              </w:rPr>
              <w:t>омпенсации,меры</w:t>
            </w:r>
            <w:proofErr w:type="spellEnd"/>
            <w:r w:rsidRPr="00D01D4C">
              <w:rPr>
                <w:sz w:val="20"/>
                <w:szCs w:val="20"/>
              </w:rPr>
              <w:t xml:space="preserve"> социальной поддержки по публичным нормативным обязательствам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0310040010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-40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141,8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-158,2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 w:rsidRPr="00D01D4C">
              <w:rPr>
                <w:b/>
                <w:bCs/>
                <w:sz w:val="20"/>
                <w:szCs w:val="20"/>
              </w:rPr>
              <w:t>"Р</w:t>
            </w:r>
            <w:proofErr w:type="gramEnd"/>
            <w:r w:rsidRPr="00D01D4C">
              <w:rPr>
                <w:b/>
                <w:bCs/>
                <w:sz w:val="20"/>
                <w:szCs w:val="20"/>
              </w:rPr>
              <w:t>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141,8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-158,2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1210000000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141,8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-158,2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Реализация мероприятий  в области  спорта и физической культуры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1210100000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141,8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-158,2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</w:t>
            </w:r>
            <w:proofErr w:type="spellStart"/>
            <w:r w:rsidRPr="00D01D4C">
              <w:rPr>
                <w:sz w:val="20"/>
                <w:szCs w:val="20"/>
              </w:rPr>
              <w:t>товаров</w:t>
            </w:r>
            <w:proofErr w:type="gramStart"/>
            <w:r w:rsidRPr="00D01D4C">
              <w:rPr>
                <w:sz w:val="20"/>
                <w:szCs w:val="20"/>
              </w:rPr>
              <w:t>,р</w:t>
            </w:r>
            <w:proofErr w:type="gramEnd"/>
            <w:r w:rsidRPr="00D01D4C">
              <w:rPr>
                <w:sz w:val="20"/>
                <w:szCs w:val="20"/>
              </w:rPr>
              <w:t>абот</w:t>
            </w:r>
            <w:proofErr w:type="spellEnd"/>
            <w:r w:rsidRPr="00D01D4C"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1210110670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141,8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47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-158,2</w:t>
            </w:r>
          </w:p>
        </w:tc>
      </w:tr>
      <w:tr w:rsidR="002C08C6" w:rsidRPr="00D01D4C" w:rsidTr="00D01D4C">
        <w:trPr>
          <w:trHeight w:val="276"/>
        </w:trPr>
        <w:tc>
          <w:tcPr>
            <w:tcW w:w="42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-115</w:t>
            </w:r>
          </w:p>
        </w:tc>
      </w:tr>
      <w:tr w:rsidR="002C08C6" w:rsidRPr="00D01D4C" w:rsidTr="00D01D4C">
        <w:trPr>
          <w:trHeight w:val="792"/>
        </w:trPr>
        <w:tc>
          <w:tcPr>
            <w:tcW w:w="425" w:type="dxa"/>
            <w:noWrap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Муниципальная программа</w:t>
            </w:r>
            <w:proofErr w:type="gramStart"/>
            <w:r w:rsidRPr="00D01D4C">
              <w:rPr>
                <w:b/>
                <w:bCs/>
                <w:sz w:val="20"/>
                <w:szCs w:val="20"/>
              </w:rPr>
              <w:t>"И</w:t>
            </w:r>
            <w:proofErr w:type="gramEnd"/>
            <w:r w:rsidRPr="00D01D4C">
              <w:rPr>
                <w:b/>
                <w:bCs/>
                <w:sz w:val="20"/>
                <w:szCs w:val="20"/>
              </w:rPr>
              <w:t>нформационное общество Пригородного сельского поселения Крымского района"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sz w:val="20"/>
                <w:szCs w:val="20"/>
              </w:rPr>
            </w:pPr>
            <w:r w:rsidRPr="00D0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35,0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-115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2300000000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35,0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-115</w:t>
            </w:r>
          </w:p>
        </w:tc>
      </w:tr>
      <w:tr w:rsidR="002C08C6" w:rsidRPr="00D01D4C" w:rsidTr="00D01D4C">
        <w:trPr>
          <w:trHeight w:val="1056"/>
        </w:trPr>
        <w:tc>
          <w:tcPr>
            <w:tcW w:w="42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Краснодарском крае</w:t>
            </w:r>
          </w:p>
        </w:tc>
        <w:tc>
          <w:tcPr>
            <w:tcW w:w="567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2300000000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35,0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-115</w:t>
            </w:r>
          </w:p>
        </w:tc>
      </w:tr>
      <w:tr w:rsidR="002C08C6" w:rsidRPr="00D01D4C" w:rsidTr="00D01D4C">
        <w:trPr>
          <w:trHeight w:val="528"/>
        </w:trPr>
        <w:tc>
          <w:tcPr>
            <w:tcW w:w="425" w:type="dxa"/>
            <w:noWrap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</w:tc>
        <w:tc>
          <w:tcPr>
            <w:tcW w:w="2553" w:type="dxa"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 закупка </w:t>
            </w:r>
            <w:proofErr w:type="spellStart"/>
            <w:r w:rsidRPr="00D01D4C">
              <w:rPr>
                <w:sz w:val="20"/>
                <w:szCs w:val="20"/>
              </w:rPr>
              <w:t>товаров</w:t>
            </w:r>
            <w:proofErr w:type="gramStart"/>
            <w:r w:rsidRPr="00D01D4C">
              <w:rPr>
                <w:sz w:val="20"/>
                <w:szCs w:val="20"/>
              </w:rPr>
              <w:t>,р</w:t>
            </w:r>
            <w:proofErr w:type="gramEnd"/>
            <w:r w:rsidRPr="00D01D4C">
              <w:rPr>
                <w:sz w:val="20"/>
                <w:szCs w:val="20"/>
              </w:rPr>
              <w:t>абот</w:t>
            </w:r>
            <w:proofErr w:type="spellEnd"/>
            <w:r w:rsidRPr="00D01D4C"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2310010260</w:t>
            </w:r>
          </w:p>
        </w:tc>
        <w:tc>
          <w:tcPr>
            <w:tcW w:w="584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noWrap/>
            <w:hideMark/>
          </w:tcPr>
          <w:p w:rsidR="002C08C6" w:rsidRPr="00D01D4C" w:rsidRDefault="002C08C6" w:rsidP="002C08C6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35,0</w:t>
            </w:r>
          </w:p>
        </w:tc>
        <w:tc>
          <w:tcPr>
            <w:tcW w:w="70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958" w:type="dxa"/>
            <w:noWrap/>
            <w:hideMark/>
          </w:tcPr>
          <w:p w:rsidR="002C08C6" w:rsidRPr="00D01D4C" w:rsidRDefault="002C08C6" w:rsidP="002C08C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D4C">
              <w:rPr>
                <w:b/>
                <w:bCs/>
                <w:i/>
                <w:iCs/>
                <w:sz w:val="20"/>
                <w:szCs w:val="20"/>
              </w:rPr>
              <w:t>-115</w:t>
            </w:r>
          </w:p>
        </w:tc>
      </w:tr>
      <w:tr w:rsidR="002C08C6" w:rsidRPr="00D01D4C" w:rsidTr="00D01D4C">
        <w:trPr>
          <w:trHeight w:val="1096"/>
        </w:trPr>
        <w:tc>
          <w:tcPr>
            <w:tcW w:w="10314" w:type="dxa"/>
            <w:gridSpan w:val="11"/>
            <w:tcBorders>
              <w:left w:val="nil"/>
              <w:bottom w:val="nil"/>
              <w:right w:val="nil"/>
            </w:tcBorders>
            <w:noWrap/>
            <w:hideMark/>
          </w:tcPr>
          <w:p w:rsidR="002C08C6" w:rsidRPr="00D01D4C" w:rsidRDefault="002C08C6" w:rsidP="005F4A8F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 </w:t>
            </w:r>
          </w:p>
          <w:p w:rsidR="005F4A8F" w:rsidRDefault="005F4A8F" w:rsidP="005F4A8F">
            <w:pPr>
              <w:rPr>
                <w:sz w:val="20"/>
                <w:szCs w:val="20"/>
              </w:rPr>
            </w:pPr>
          </w:p>
          <w:p w:rsidR="005F4A8F" w:rsidRDefault="005F4A8F" w:rsidP="005F4A8F">
            <w:pPr>
              <w:rPr>
                <w:sz w:val="20"/>
                <w:szCs w:val="20"/>
              </w:rPr>
            </w:pPr>
          </w:p>
          <w:p w:rsidR="005F4A8F" w:rsidRDefault="005F4A8F" w:rsidP="005F4A8F">
            <w:pPr>
              <w:rPr>
                <w:sz w:val="20"/>
                <w:szCs w:val="20"/>
              </w:rPr>
            </w:pPr>
          </w:p>
          <w:p w:rsidR="002C08C6" w:rsidRPr="00D01D4C" w:rsidRDefault="002C08C6" w:rsidP="005F4A8F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 xml:space="preserve">Глава Пригородного сельского поселения                                                                       </w:t>
            </w:r>
          </w:p>
          <w:p w:rsidR="002C08C6" w:rsidRPr="00D01D4C" w:rsidRDefault="002C08C6" w:rsidP="005F4A8F">
            <w:pPr>
              <w:rPr>
                <w:sz w:val="20"/>
                <w:szCs w:val="20"/>
              </w:rPr>
            </w:pPr>
            <w:r w:rsidRPr="00D01D4C">
              <w:rPr>
                <w:sz w:val="20"/>
                <w:szCs w:val="20"/>
              </w:rPr>
              <w:t>Крымского района</w:t>
            </w:r>
            <w:r w:rsidR="00D01D4C">
              <w:rPr>
                <w:sz w:val="20"/>
                <w:szCs w:val="20"/>
              </w:rPr>
              <w:t xml:space="preserve">                                                      </w:t>
            </w:r>
            <w:r w:rsidR="005F4A8F">
              <w:rPr>
                <w:sz w:val="20"/>
                <w:szCs w:val="20"/>
              </w:rPr>
              <w:t xml:space="preserve">                                                                                                 </w:t>
            </w:r>
            <w:r w:rsidR="00D01D4C">
              <w:rPr>
                <w:sz w:val="20"/>
                <w:szCs w:val="20"/>
              </w:rPr>
              <w:t xml:space="preserve">         </w:t>
            </w:r>
            <w:r w:rsidRPr="00D01D4C">
              <w:rPr>
                <w:sz w:val="20"/>
                <w:szCs w:val="20"/>
              </w:rPr>
              <w:t>В.В.Лазарев</w:t>
            </w:r>
          </w:p>
        </w:tc>
      </w:tr>
    </w:tbl>
    <w:p w:rsidR="00156C58" w:rsidRPr="00D01D4C" w:rsidRDefault="00156C58" w:rsidP="005F4A8F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sectPr w:rsidR="00156C58" w:rsidRPr="00D01D4C" w:rsidSect="005F4A8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F7A80"/>
    <w:rsid w:val="00156C58"/>
    <w:rsid w:val="002C08C6"/>
    <w:rsid w:val="003F7A80"/>
    <w:rsid w:val="005F4A8F"/>
    <w:rsid w:val="00CC726A"/>
    <w:rsid w:val="00D01D4C"/>
    <w:rsid w:val="00EA3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8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08C6"/>
    <w:rPr>
      <w:color w:val="800080"/>
      <w:u w:val="single"/>
    </w:rPr>
  </w:style>
  <w:style w:type="paragraph" w:customStyle="1" w:styleId="font5">
    <w:name w:val="font5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2C08C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C08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C08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C08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C08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C08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C08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C08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C08C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C08C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C0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C08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40">
    <w:name w:val="xl140"/>
    <w:basedOn w:val="a"/>
    <w:rsid w:val="002C08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2C0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C0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C0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C0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C08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C08C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C08C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2C08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C08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C0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8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08C6"/>
    <w:rPr>
      <w:color w:val="800080"/>
      <w:u w:val="single"/>
    </w:rPr>
  </w:style>
  <w:style w:type="paragraph" w:customStyle="1" w:styleId="font5">
    <w:name w:val="font5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2C08C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C08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C08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C08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C08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C08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C08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C08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C08C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C08C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C0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C08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40">
    <w:name w:val="xl140"/>
    <w:basedOn w:val="a"/>
    <w:rsid w:val="002C08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2C0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C0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C0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C0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C08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C08C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C08C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2C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C0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2C08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C08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C0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3156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2018-11-02T10:34:00Z</cp:lastPrinted>
  <dcterms:created xsi:type="dcterms:W3CDTF">2018-10-17T07:59:00Z</dcterms:created>
  <dcterms:modified xsi:type="dcterms:W3CDTF">2018-11-02T10:34:00Z</dcterms:modified>
</cp:coreProperties>
</file>