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7F" w:rsidRDefault="00FB427F"/>
    <w:tbl>
      <w:tblPr>
        <w:tblStyle w:val="a3"/>
        <w:tblW w:w="0" w:type="auto"/>
        <w:tblInd w:w="-885" w:type="dxa"/>
        <w:tblLayout w:type="fixed"/>
        <w:tblLook w:val="04A0"/>
      </w:tblPr>
      <w:tblGrid>
        <w:gridCol w:w="709"/>
        <w:gridCol w:w="1702"/>
        <w:gridCol w:w="2977"/>
        <w:gridCol w:w="1656"/>
        <w:gridCol w:w="1227"/>
        <w:gridCol w:w="1227"/>
        <w:gridCol w:w="958"/>
      </w:tblGrid>
      <w:tr w:rsidR="00F8077E" w:rsidRPr="00F8077E" w:rsidTr="00F8077E">
        <w:trPr>
          <w:trHeight w:val="2259"/>
        </w:trPr>
        <w:tc>
          <w:tcPr>
            <w:tcW w:w="10456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F8077E" w:rsidRPr="00F8077E" w:rsidRDefault="00F8077E" w:rsidP="00F8077E">
            <w:pPr>
              <w:jc w:val="right"/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Приложение №2</w:t>
            </w:r>
          </w:p>
          <w:p w:rsidR="00F8077E" w:rsidRPr="00F8077E" w:rsidRDefault="00F8077E" w:rsidP="00F8077E">
            <w:pPr>
              <w:jc w:val="right"/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 xml:space="preserve">к  постановлению администрации Пригородного   </w:t>
            </w:r>
          </w:p>
          <w:p w:rsidR="00F8077E" w:rsidRPr="00F8077E" w:rsidRDefault="00F8077E" w:rsidP="00F8077E">
            <w:pPr>
              <w:jc w:val="right"/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сельского поселения Крымского района</w:t>
            </w:r>
          </w:p>
          <w:p w:rsidR="00F8077E" w:rsidRPr="00F8077E" w:rsidRDefault="00F8077E" w:rsidP="00F8077E">
            <w:pPr>
              <w:jc w:val="right"/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от 16.10.2018 №141</w:t>
            </w:r>
          </w:p>
          <w:p w:rsidR="00F8077E" w:rsidRPr="00F8077E" w:rsidRDefault="00F8077E" w:rsidP="00F8077E">
            <w:pPr>
              <w:jc w:val="center"/>
              <w:rPr>
                <w:rFonts w:ascii="Times New Roman" w:hAnsi="Times New Roman" w:cs="Times New Roman"/>
              </w:rPr>
            </w:pPr>
          </w:p>
          <w:p w:rsidR="00F8077E" w:rsidRPr="00F8077E" w:rsidRDefault="00F8077E" w:rsidP="00F8077E">
            <w:pPr>
              <w:jc w:val="center"/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Распределение расходов Пригородного сельского поселения на 2018 год по разделам и подразделам функциональной классификации расходов бюджетов Российской Федерации</w:t>
            </w:r>
          </w:p>
        </w:tc>
      </w:tr>
      <w:tr w:rsidR="00F8077E" w:rsidRPr="00F8077E" w:rsidTr="00F8077E">
        <w:trPr>
          <w:trHeight w:val="240"/>
        </w:trPr>
        <w:tc>
          <w:tcPr>
            <w:tcW w:w="709" w:type="dxa"/>
            <w:noWrap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noWrap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noWrap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7" w:type="dxa"/>
            <w:noWrap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noWrap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</w:p>
        </w:tc>
      </w:tr>
      <w:tr w:rsidR="00F8077E" w:rsidRPr="00F8077E" w:rsidTr="00F8077E">
        <w:trPr>
          <w:trHeight w:val="1560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8077E">
              <w:rPr>
                <w:rFonts w:ascii="Times New Roman" w:hAnsi="Times New Roman" w:cs="Times New Roman"/>
              </w:rPr>
              <w:t>п</w:t>
            </w:r>
            <w:proofErr w:type="gramEnd"/>
            <w:r w:rsidRPr="00F8077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97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1656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бюджет на 2018 год</w:t>
            </w:r>
          </w:p>
        </w:tc>
        <w:tc>
          <w:tcPr>
            <w:tcW w:w="1227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исполнено 9 месяцев 2018 год</w:t>
            </w:r>
          </w:p>
        </w:tc>
        <w:tc>
          <w:tcPr>
            <w:tcW w:w="1227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 xml:space="preserve">% к </w:t>
            </w:r>
            <w:proofErr w:type="spellStart"/>
            <w:r w:rsidRPr="00F8077E">
              <w:rPr>
                <w:rFonts w:ascii="Times New Roman" w:hAnsi="Times New Roman" w:cs="Times New Roman"/>
              </w:rPr>
              <w:t>бюдж</w:t>
            </w:r>
            <w:proofErr w:type="spellEnd"/>
            <w:r w:rsidRPr="00F8077E">
              <w:rPr>
                <w:rFonts w:ascii="Times New Roman" w:hAnsi="Times New Roman" w:cs="Times New Roman"/>
              </w:rPr>
              <w:t>. назначению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"+";"-"</w:t>
            </w:r>
          </w:p>
        </w:tc>
      </w:tr>
      <w:tr w:rsidR="00F8077E" w:rsidRPr="00F8077E" w:rsidTr="00F8077E">
        <w:trPr>
          <w:trHeight w:val="420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23548,7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16156,3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-7392,4</w:t>
            </w:r>
          </w:p>
        </w:tc>
      </w:tr>
      <w:tr w:rsidR="00F8077E" w:rsidRPr="00F8077E" w:rsidTr="00F8077E">
        <w:trPr>
          <w:trHeight w:val="312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7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</w:tr>
      <w:tr w:rsidR="00F8077E" w:rsidRPr="00F8077E" w:rsidTr="00F8077E">
        <w:trPr>
          <w:trHeight w:val="420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0100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6484,6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4683,8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72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-1800,8</w:t>
            </w:r>
          </w:p>
        </w:tc>
      </w:tr>
      <w:tr w:rsidR="00F8077E" w:rsidRPr="00F8077E" w:rsidTr="00F8077E">
        <w:trPr>
          <w:trHeight w:val="630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0102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465,5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68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-214,5</w:t>
            </w:r>
          </w:p>
        </w:tc>
      </w:tr>
      <w:tr w:rsidR="00F8077E" w:rsidRPr="00F8077E" w:rsidTr="00F8077E">
        <w:trPr>
          <w:trHeight w:val="312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Функционирование  местных администраций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4528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3200,4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71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-1327,6</w:t>
            </w:r>
          </w:p>
        </w:tc>
      </w:tr>
      <w:tr w:rsidR="00F8077E" w:rsidRPr="00F8077E" w:rsidTr="00F8077E">
        <w:trPr>
          <w:trHeight w:val="312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0107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711,6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710,1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F8077E" w:rsidRPr="00F8077E" w:rsidTr="00F8077E">
        <w:trPr>
          <w:trHeight w:val="312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0111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F8077E" w:rsidRPr="00F8077E" w:rsidTr="00F8077E">
        <w:trPr>
          <w:trHeight w:val="312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 xml:space="preserve">Другие общегосударственные вопросы 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307,8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-237,2</w:t>
            </w:r>
          </w:p>
        </w:tc>
      </w:tr>
      <w:tr w:rsidR="00F8077E" w:rsidRPr="00F8077E" w:rsidTr="00F8077E">
        <w:trPr>
          <w:trHeight w:val="312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0200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201,1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139,8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70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-61,3</w:t>
            </w:r>
          </w:p>
        </w:tc>
      </w:tr>
      <w:tr w:rsidR="00F8077E" w:rsidRPr="00F8077E" w:rsidTr="00F8077E">
        <w:trPr>
          <w:trHeight w:val="624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0203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Мобилизационная и вневойсковая подготовк</w:t>
            </w:r>
            <w:proofErr w:type="gramStart"/>
            <w:r w:rsidRPr="00F8077E">
              <w:rPr>
                <w:rFonts w:ascii="Times New Roman" w:hAnsi="Times New Roman" w:cs="Times New Roman"/>
              </w:rPr>
              <w:t>а(</w:t>
            </w:r>
            <w:proofErr w:type="gramEnd"/>
            <w:r w:rsidRPr="00F8077E">
              <w:rPr>
                <w:rFonts w:ascii="Times New Roman" w:hAnsi="Times New Roman" w:cs="Times New Roman"/>
              </w:rPr>
              <w:t>край)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139,8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70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-61,3</w:t>
            </w:r>
          </w:p>
        </w:tc>
      </w:tr>
      <w:tr w:rsidR="00F8077E" w:rsidRPr="00F8077E" w:rsidTr="00F8077E">
        <w:trPr>
          <w:trHeight w:val="624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0300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1130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193,3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-936,7</w:t>
            </w:r>
          </w:p>
        </w:tc>
      </w:tr>
      <w:tr w:rsidR="00F8077E" w:rsidRPr="00F8077E" w:rsidTr="00F8077E">
        <w:trPr>
          <w:trHeight w:val="936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0309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900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151,7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-748,3</w:t>
            </w:r>
          </w:p>
        </w:tc>
      </w:tr>
      <w:tr w:rsidR="00F8077E" w:rsidRPr="00F8077E" w:rsidTr="00F8077E">
        <w:trPr>
          <w:trHeight w:val="624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Предупреждение и ликвидация последствий ЧС и стихийных бедствий, гражданская оборона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900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151,7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17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-748,3</w:t>
            </w:r>
          </w:p>
        </w:tc>
      </w:tr>
      <w:tr w:rsidR="00F8077E" w:rsidRPr="00F8077E" w:rsidTr="00F8077E">
        <w:trPr>
          <w:trHeight w:val="936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0314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230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41,6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18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-188,4</w:t>
            </w:r>
          </w:p>
        </w:tc>
      </w:tr>
      <w:tr w:rsidR="00F8077E" w:rsidRPr="00F8077E" w:rsidTr="00F8077E">
        <w:trPr>
          <w:trHeight w:val="936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 xml:space="preserve">Укрепление правопорядка, профилактика правонарушений, усиления </w:t>
            </w:r>
            <w:r w:rsidRPr="00F8077E">
              <w:rPr>
                <w:rFonts w:ascii="Times New Roman" w:hAnsi="Times New Roman" w:cs="Times New Roman"/>
              </w:rPr>
              <w:lastRenderedPageBreak/>
              <w:t>борьбы с преступностью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lastRenderedPageBreak/>
              <w:t>50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17,9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36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-32,1</w:t>
            </w:r>
          </w:p>
        </w:tc>
      </w:tr>
      <w:tr w:rsidR="00F8077E" w:rsidRPr="00F8077E" w:rsidTr="00F8077E">
        <w:trPr>
          <w:trHeight w:val="312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Обеспечение противопожарной безопасности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24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-76,3</w:t>
            </w:r>
          </w:p>
        </w:tc>
      </w:tr>
      <w:tr w:rsidR="00F8077E" w:rsidRPr="00F8077E" w:rsidTr="00F8077E">
        <w:trPr>
          <w:trHeight w:val="312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Профилактика терроризма и экстремизма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-50</w:t>
            </w:r>
          </w:p>
        </w:tc>
      </w:tr>
      <w:tr w:rsidR="00F8077E" w:rsidRPr="00F8077E" w:rsidTr="00F8077E">
        <w:trPr>
          <w:trHeight w:val="936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 xml:space="preserve">Противодействие наркомании и незаконному обороту наркотических средств, психотропных веществ и их </w:t>
            </w:r>
            <w:proofErr w:type="spellStart"/>
            <w:r w:rsidRPr="00F8077E">
              <w:rPr>
                <w:rFonts w:ascii="Times New Roman" w:hAnsi="Times New Roman" w:cs="Times New Roman"/>
              </w:rPr>
              <w:t>прекурсоров</w:t>
            </w:r>
            <w:proofErr w:type="spellEnd"/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-20</w:t>
            </w:r>
          </w:p>
        </w:tc>
      </w:tr>
      <w:tr w:rsidR="00F8077E" w:rsidRPr="00F8077E" w:rsidTr="00F8077E">
        <w:trPr>
          <w:trHeight w:val="936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-10</w:t>
            </w:r>
          </w:p>
        </w:tc>
      </w:tr>
      <w:tr w:rsidR="00F8077E" w:rsidRPr="00F8077E" w:rsidTr="00F8077E">
        <w:trPr>
          <w:trHeight w:val="312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0400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3923,5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2988,3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76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-935,2</w:t>
            </w:r>
          </w:p>
        </w:tc>
      </w:tr>
      <w:tr w:rsidR="00F8077E" w:rsidRPr="00F8077E" w:rsidTr="00F8077E">
        <w:trPr>
          <w:trHeight w:val="312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0409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Дорожное хозяйство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3700,5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2965,3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80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-735,2</w:t>
            </w:r>
          </w:p>
        </w:tc>
      </w:tr>
      <w:tr w:rsidR="00F8077E" w:rsidRPr="00F8077E" w:rsidTr="00F8077E">
        <w:trPr>
          <w:trHeight w:val="624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-200</w:t>
            </w:r>
          </w:p>
        </w:tc>
      </w:tr>
      <w:tr w:rsidR="00F8077E" w:rsidRPr="00F8077E" w:rsidTr="00F8077E">
        <w:trPr>
          <w:trHeight w:val="375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0500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2031,1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1165,6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57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-865,5</w:t>
            </w:r>
          </w:p>
        </w:tc>
      </w:tr>
      <w:tr w:rsidR="00F8077E" w:rsidRPr="00F8077E" w:rsidTr="00F8077E">
        <w:trPr>
          <w:trHeight w:val="375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0501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9,7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57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-7,3</w:t>
            </w:r>
          </w:p>
        </w:tc>
      </w:tr>
      <w:tr w:rsidR="00F8077E" w:rsidRPr="00F8077E" w:rsidTr="00F8077E">
        <w:trPr>
          <w:trHeight w:val="375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0502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360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100,3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28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-259,7</w:t>
            </w:r>
          </w:p>
        </w:tc>
      </w:tr>
      <w:tr w:rsidR="00F8077E" w:rsidRPr="00F8077E" w:rsidTr="00F8077E">
        <w:trPr>
          <w:trHeight w:val="840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0503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1654,1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1055,6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64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-598,5</w:t>
            </w:r>
          </w:p>
        </w:tc>
      </w:tr>
      <w:tr w:rsidR="00F8077E" w:rsidRPr="00F8077E" w:rsidTr="00F8077E">
        <w:trPr>
          <w:trHeight w:val="330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0700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285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159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-126</w:t>
            </w:r>
          </w:p>
        </w:tc>
      </w:tr>
      <w:tr w:rsidR="00F8077E" w:rsidRPr="00F8077E" w:rsidTr="00F8077E">
        <w:trPr>
          <w:trHeight w:val="330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56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-126</w:t>
            </w:r>
          </w:p>
        </w:tc>
      </w:tr>
      <w:tr w:rsidR="00F8077E" w:rsidRPr="00F8077E" w:rsidTr="00F8077E">
        <w:trPr>
          <w:trHeight w:val="675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0800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9003,4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6585,3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-2418,1</w:t>
            </w:r>
          </w:p>
        </w:tc>
      </w:tr>
      <w:tr w:rsidR="00F8077E" w:rsidRPr="00F8077E" w:rsidTr="00F8077E">
        <w:trPr>
          <w:trHeight w:val="484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9003,4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6585,3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73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-2418,1</w:t>
            </w:r>
          </w:p>
        </w:tc>
      </w:tr>
      <w:tr w:rsidR="00F8077E" w:rsidRPr="00F8077E" w:rsidTr="00F8077E">
        <w:trPr>
          <w:trHeight w:val="375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1000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F8077E" w:rsidRPr="00F8077E" w:rsidTr="00F8077E">
        <w:trPr>
          <w:trHeight w:val="375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1001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Пенсионное обеспечение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F8077E" w:rsidRPr="00F8077E" w:rsidTr="00F8077E">
        <w:trPr>
          <w:trHeight w:val="624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Дополнительное материальное обеспечение к пенсии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-40</w:t>
            </w:r>
          </w:p>
        </w:tc>
      </w:tr>
      <w:tr w:rsidR="00F8077E" w:rsidRPr="00F8077E" w:rsidTr="00F8077E">
        <w:trPr>
          <w:trHeight w:val="375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1100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206,2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-93,8</w:t>
            </w:r>
          </w:p>
        </w:tc>
      </w:tr>
      <w:tr w:rsidR="00F8077E" w:rsidRPr="00F8077E" w:rsidTr="00F8077E">
        <w:trPr>
          <w:trHeight w:val="312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 xml:space="preserve">физическая культура 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206,2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69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-93,8</w:t>
            </w:r>
          </w:p>
        </w:tc>
      </w:tr>
      <w:tr w:rsidR="00F8077E" w:rsidRPr="00F8077E" w:rsidTr="00F8077E">
        <w:trPr>
          <w:trHeight w:val="312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150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</w:rPr>
            </w:pPr>
            <w:r w:rsidRPr="00F8077E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23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-115</w:t>
            </w:r>
          </w:p>
        </w:tc>
      </w:tr>
      <w:tr w:rsidR="00F8077E" w:rsidRPr="00F8077E" w:rsidTr="00F8077E">
        <w:trPr>
          <w:trHeight w:val="624"/>
        </w:trPr>
        <w:tc>
          <w:tcPr>
            <w:tcW w:w="709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702" w:type="dxa"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1204</w:t>
            </w:r>
          </w:p>
        </w:tc>
        <w:tc>
          <w:tcPr>
            <w:tcW w:w="2977" w:type="dxa"/>
            <w:hideMark/>
          </w:tcPr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1656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27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23</w:t>
            </w:r>
          </w:p>
        </w:tc>
        <w:tc>
          <w:tcPr>
            <w:tcW w:w="958" w:type="dxa"/>
            <w:noWrap/>
            <w:hideMark/>
          </w:tcPr>
          <w:p w:rsidR="00F8077E" w:rsidRPr="00F8077E" w:rsidRDefault="00F8077E" w:rsidP="00F8077E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8077E">
              <w:rPr>
                <w:rFonts w:ascii="Times New Roman" w:hAnsi="Times New Roman" w:cs="Times New Roman"/>
                <w:b/>
                <w:bCs/>
                <w:i/>
                <w:iCs/>
              </w:rPr>
              <w:t>-115</w:t>
            </w:r>
          </w:p>
        </w:tc>
      </w:tr>
      <w:tr w:rsidR="00F8077E" w:rsidRPr="00F8077E" w:rsidTr="00F8077E">
        <w:trPr>
          <w:trHeight w:val="879"/>
        </w:trPr>
        <w:tc>
          <w:tcPr>
            <w:tcW w:w="10456" w:type="dxa"/>
            <w:gridSpan w:val="7"/>
            <w:tcBorders>
              <w:left w:val="nil"/>
              <w:bottom w:val="nil"/>
              <w:right w:val="nil"/>
            </w:tcBorders>
            <w:noWrap/>
            <w:hideMark/>
          </w:tcPr>
          <w:p w:rsidR="00FB427F" w:rsidRDefault="00FB427F">
            <w:pPr>
              <w:rPr>
                <w:rFonts w:ascii="Times New Roman" w:hAnsi="Times New Roman" w:cs="Times New Roman"/>
              </w:rPr>
            </w:pPr>
          </w:p>
          <w:p w:rsidR="00F8077E" w:rsidRPr="00F8077E" w:rsidRDefault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 xml:space="preserve">Глава </w:t>
            </w:r>
            <w:proofErr w:type="gramStart"/>
            <w:r w:rsidRPr="00F8077E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F8077E">
              <w:rPr>
                <w:rFonts w:ascii="Times New Roman" w:hAnsi="Times New Roman" w:cs="Times New Roman"/>
              </w:rPr>
              <w:t xml:space="preserve"> сельского </w:t>
            </w:r>
          </w:p>
          <w:p w:rsidR="00F8077E" w:rsidRPr="00F8077E" w:rsidRDefault="00F8077E" w:rsidP="00F8077E">
            <w:pPr>
              <w:rPr>
                <w:rFonts w:ascii="Times New Roman" w:hAnsi="Times New Roman" w:cs="Times New Roman"/>
              </w:rPr>
            </w:pPr>
            <w:r w:rsidRPr="00F8077E">
              <w:rPr>
                <w:rFonts w:ascii="Times New Roman" w:hAnsi="Times New Roman" w:cs="Times New Roman"/>
              </w:rPr>
              <w:t>поселения Крымского района                                                                                                    В.В.Лазарев</w:t>
            </w:r>
          </w:p>
        </w:tc>
      </w:tr>
    </w:tbl>
    <w:p w:rsidR="00AD759D" w:rsidRPr="00F8077E" w:rsidRDefault="00AD759D">
      <w:pPr>
        <w:rPr>
          <w:rFonts w:ascii="Times New Roman" w:hAnsi="Times New Roman" w:cs="Times New Roman"/>
        </w:rPr>
      </w:pPr>
    </w:p>
    <w:sectPr w:rsidR="00AD759D" w:rsidRPr="00F8077E" w:rsidSect="00F8077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EC0"/>
    <w:rsid w:val="003F1EC0"/>
    <w:rsid w:val="00403CC9"/>
    <w:rsid w:val="00AD759D"/>
    <w:rsid w:val="00F8077E"/>
    <w:rsid w:val="00FB4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7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470</Words>
  <Characters>2682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cp:lastPrinted>2018-11-02T12:29:00Z</cp:lastPrinted>
  <dcterms:created xsi:type="dcterms:W3CDTF">2018-10-31T11:57:00Z</dcterms:created>
  <dcterms:modified xsi:type="dcterms:W3CDTF">2018-11-02T12:29:00Z</dcterms:modified>
</cp:coreProperties>
</file>