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6742">
        <w:rPr>
          <w:rFonts w:ascii="Times New Roman" w:hAnsi="Times New Roman" w:cs="Times New Roman"/>
          <w:sz w:val="24"/>
          <w:szCs w:val="24"/>
          <w:u w:val="single"/>
        </w:rPr>
        <w:t>30.12.2016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A6742">
        <w:rPr>
          <w:rFonts w:ascii="Times New Roman" w:hAnsi="Times New Roman" w:cs="Times New Roman"/>
          <w:sz w:val="24"/>
          <w:szCs w:val="24"/>
          <w:u w:val="single"/>
        </w:rPr>
        <w:t>370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D01BE" w:rsidRPr="00E8527A" w:rsidRDefault="000D01BE" w:rsidP="000D0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852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Пригородного сельского поселения Крымского района от  11.11.2014 № 260</w:t>
      </w:r>
    </w:p>
    <w:p w:rsidR="00805149" w:rsidRPr="000D01BE" w:rsidRDefault="000D01BE" w:rsidP="000D0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1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C3586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«Молодежь Пригородного сельского поселения Крымского района»</w:t>
      </w:r>
    </w:p>
    <w:p w:rsidR="00475035" w:rsidRPr="00475035" w:rsidRDefault="00C3586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2015-2017 годы</w:t>
      </w:r>
      <w:r w:rsidR="00475035" w:rsidRPr="004750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5035" w:rsidRPr="00475035" w:rsidRDefault="00475035" w:rsidP="00475035">
      <w:pPr>
        <w:tabs>
          <w:tab w:val="left" w:pos="42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ab/>
      </w:r>
    </w:p>
    <w:p w:rsidR="000D01BE" w:rsidRPr="005F764C" w:rsidRDefault="000D01BE" w:rsidP="000D01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4C">
        <w:rPr>
          <w:rFonts w:ascii="Times New Roman" w:hAnsi="Times New Roman" w:cs="Times New Roman"/>
          <w:sz w:val="28"/>
          <w:szCs w:val="28"/>
        </w:rPr>
        <w:t>В связи с уточнением объемов, необходимых для реализации мероприятий, намеченных в рамках муниципальной программы   «</w:t>
      </w:r>
      <w:r w:rsidRPr="000D01BE">
        <w:rPr>
          <w:rFonts w:ascii="Times New Roman" w:hAnsi="Times New Roman" w:cs="Times New Roman"/>
          <w:sz w:val="28"/>
          <w:szCs w:val="28"/>
        </w:rPr>
        <w:t>Молодежь</w:t>
      </w:r>
      <w:r w:rsidRPr="005F764C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 на 2015- 2017 годы»,  р</w:t>
      </w:r>
      <w:r w:rsidRPr="005F76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уководствуясь  </w:t>
      </w:r>
      <w:hyperlink r:id="rId8" w:history="1">
        <w:r w:rsidRPr="005F764C">
          <w:rPr>
            <w:rStyle w:val="af8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5F764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 «</w:t>
      </w:r>
      <w:r w:rsidRPr="005F76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порядка разработки, реализации и оценки эффективности муниципальных программ  Пригородного </w:t>
      </w:r>
      <w:r w:rsidRPr="005F764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района»</w:t>
      </w:r>
      <w:r w:rsidRPr="005F764C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3337D0" w:rsidRPr="003337D0" w:rsidRDefault="00475035" w:rsidP="003337D0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 1</w:t>
      </w:r>
      <w:r w:rsidRPr="00383FB8">
        <w:rPr>
          <w:rFonts w:ascii="Times New Roman" w:hAnsi="Times New Roman" w:cs="Times New Roman"/>
          <w:sz w:val="28"/>
          <w:szCs w:val="28"/>
        </w:rPr>
        <w:t xml:space="preserve">. </w:t>
      </w:r>
      <w:r w:rsidR="003337D0" w:rsidRPr="003337D0">
        <w:rPr>
          <w:rFonts w:ascii="Times New Roman" w:hAnsi="Times New Roman" w:cs="Times New Roman"/>
          <w:spacing w:val="-40"/>
          <w:sz w:val="28"/>
          <w:szCs w:val="28"/>
        </w:rPr>
        <w:t>В</w:t>
      </w:r>
      <w:r w:rsidR="003337D0" w:rsidRPr="003337D0">
        <w:rPr>
          <w:rFonts w:ascii="Times New Roman" w:hAnsi="Times New Roman" w:cs="Times New Roman"/>
          <w:sz w:val="28"/>
          <w:szCs w:val="28"/>
        </w:rPr>
        <w:t>нести в постановление администрации Пригородного сельского поселения Крымского рай</w:t>
      </w:r>
      <w:r w:rsidR="003A6742">
        <w:rPr>
          <w:rFonts w:ascii="Times New Roman" w:hAnsi="Times New Roman" w:cs="Times New Roman"/>
          <w:sz w:val="28"/>
          <w:szCs w:val="28"/>
        </w:rPr>
        <w:t>она от 11 ноября 2014 года № 260</w:t>
      </w:r>
      <w:r w:rsidR="003337D0" w:rsidRPr="003337D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   </w:t>
      </w:r>
      <w:r w:rsidR="00477549" w:rsidRPr="003337D0">
        <w:rPr>
          <w:rFonts w:ascii="Times New Roman" w:hAnsi="Times New Roman" w:cs="Times New Roman"/>
          <w:sz w:val="28"/>
          <w:szCs w:val="28"/>
        </w:rPr>
        <w:t xml:space="preserve">«Молодежь Пригородного сельского поселения Крымского района на 2015- 2017 годы»,  </w:t>
      </w:r>
      <w:r w:rsidR="00383FB8" w:rsidRPr="00333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7D0" w:rsidRPr="003337D0">
        <w:rPr>
          <w:rFonts w:ascii="Times New Roman" w:hAnsi="Times New Roman" w:cs="Times New Roman"/>
          <w:sz w:val="28"/>
          <w:szCs w:val="28"/>
        </w:rPr>
        <w:t>изменения, согласно приложению к настоящему постановлению (приложение).</w:t>
      </w:r>
    </w:p>
    <w:p w:rsidR="00383FB8" w:rsidRPr="00475035" w:rsidRDefault="00383FB8" w:rsidP="00477549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83FB8">
        <w:rPr>
          <w:rFonts w:ascii="Times New Roman" w:hAnsi="Times New Roman" w:cs="Times New Roman"/>
          <w:bCs/>
          <w:sz w:val="28"/>
          <w:szCs w:val="28"/>
        </w:rPr>
        <w:t xml:space="preserve">Главному специалисту администрации Пригородного  сельского поселения Крымского района  </w:t>
      </w:r>
      <w:r w:rsidRPr="00383FB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Пригородного сельского поселения Крымский район в информационно-телекоммуникационной сети «Интернет».</w:t>
      </w:r>
    </w:p>
    <w:p w:rsidR="00475035" w:rsidRPr="00475035" w:rsidRDefault="00383FB8" w:rsidP="004750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75035" w:rsidRPr="00475035">
        <w:rPr>
          <w:rFonts w:ascii="Times New Roman" w:hAnsi="Times New Roman" w:cs="Times New Roman"/>
          <w:sz w:val="28"/>
          <w:szCs w:val="28"/>
        </w:rPr>
        <w:t xml:space="preserve">. Контроль  за выполнением настоящего постановления  возложить на  заместителя главы </w:t>
      </w:r>
      <w:r w:rsidR="00475035">
        <w:rPr>
          <w:rFonts w:ascii="Times New Roman" w:hAnsi="Times New Roman" w:cs="Times New Roman"/>
          <w:sz w:val="28"/>
          <w:szCs w:val="28"/>
        </w:rPr>
        <w:t>П</w:t>
      </w:r>
      <w:r w:rsidR="00475035" w:rsidRPr="00475035">
        <w:rPr>
          <w:rFonts w:ascii="Times New Roman" w:hAnsi="Times New Roman" w:cs="Times New Roman"/>
          <w:sz w:val="28"/>
          <w:szCs w:val="28"/>
        </w:rPr>
        <w:t>ригородного сельс</w:t>
      </w:r>
      <w:r>
        <w:rPr>
          <w:rFonts w:ascii="Times New Roman" w:hAnsi="Times New Roman" w:cs="Times New Roman"/>
          <w:sz w:val="28"/>
          <w:szCs w:val="28"/>
        </w:rPr>
        <w:t>кого поселения Крымского района.</w:t>
      </w:r>
    </w:p>
    <w:p w:rsidR="00383FB8" w:rsidRDefault="00383FB8" w:rsidP="00475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035" w:rsidRPr="00475035" w:rsidRDefault="00383FB8" w:rsidP="00475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5035" w:rsidRPr="0047503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</w:t>
      </w:r>
      <w:r>
        <w:rPr>
          <w:rFonts w:ascii="Times New Roman" w:hAnsi="Times New Roman" w:cs="Times New Roman"/>
          <w:sz w:val="28"/>
          <w:szCs w:val="28"/>
        </w:rPr>
        <w:t>о подписания</w:t>
      </w:r>
      <w:r w:rsidR="00475035" w:rsidRPr="0047503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75035" w:rsidRPr="00475035" w:rsidRDefault="00475035" w:rsidP="0047503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475035" w:rsidRDefault="00475035" w:rsidP="0038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r w:rsidR="00383FB8">
        <w:rPr>
          <w:rFonts w:ascii="Times New Roman" w:hAnsi="Times New Roman" w:cs="Times New Roman"/>
          <w:sz w:val="28"/>
          <w:szCs w:val="28"/>
        </w:rPr>
        <w:t xml:space="preserve">                     В.В.Лазарев</w:t>
      </w:r>
    </w:p>
    <w:p w:rsidR="00383FB8" w:rsidRPr="00475035" w:rsidRDefault="00383FB8" w:rsidP="0038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8"/>
      </w:tblGrid>
      <w:tr w:rsidR="00475035" w:rsidRPr="00475035" w:rsidTr="000D01BE">
        <w:tc>
          <w:tcPr>
            <w:tcW w:w="4928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A674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674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642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Пригородного сельского поселения Крымского района» </w:t>
      </w:r>
    </w:p>
    <w:p w:rsidR="00475035" w:rsidRPr="00475035" w:rsidRDefault="005F6429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2015-2017 годы</w:t>
      </w:r>
      <w:r w:rsidR="00475035" w:rsidRPr="00475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5035">
        <w:rPr>
          <w:rFonts w:ascii="Times New Roman" w:hAnsi="Times New Roman" w:cs="Times New Roman"/>
          <w:sz w:val="28"/>
          <w:szCs w:val="28"/>
        </w:rPr>
        <w:t xml:space="preserve">.Паспорт программы 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5035">
        <w:rPr>
          <w:rFonts w:ascii="Times New Roman" w:hAnsi="Times New Roman" w:cs="Times New Roman"/>
          <w:sz w:val="28"/>
          <w:szCs w:val="28"/>
        </w:rPr>
        <w:t xml:space="preserve">.Содержание программы: 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молодежной политики при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 Методика оценки эффективности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 и контроль за ее выполнением.</w:t>
      </w:r>
    </w:p>
    <w:p w:rsidR="00475035" w:rsidRPr="00475035" w:rsidRDefault="00475035" w:rsidP="00475035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«Молодежь Пригородного сельского поселения Крымского района»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085"/>
        <w:gridCol w:w="6488"/>
      </w:tblGrid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Пригородного сельского поселения Крымского района </w:t>
            </w:r>
          </w:p>
        </w:tc>
      </w:tr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Пригородного сельского поселения Крымского района </w:t>
            </w:r>
          </w:p>
        </w:tc>
      </w:tr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молодежи, вовлечение в клубы;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временному трудоустройству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граждан в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интеллектуальное развитие молодежи, развитие художественного и научно-технического творчества;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временного трудоустройства несовершеннолетних граждан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свободное от учебы время в период летних </w:t>
            </w: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каникул;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приобщение к труду, предупреждение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безработицы и смягчение ее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социальных последствий;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снижение уровня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</w:t>
            </w:r>
          </w:p>
        </w:tc>
      </w:tr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количество молодежи, участвующей в мероприятиях;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клубов;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волонтеров;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молодежи, снятых с учета;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изготовленной продукции;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количество трудоустроенной молодежи</w:t>
            </w:r>
          </w:p>
        </w:tc>
      </w:tr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5- 20</w:t>
            </w:r>
            <w:r w:rsidRPr="00475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4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из средств м</w:t>
            </w:r>
            <w:r w:rsidR="00786211">
              <w:rPr>
                <w:rFonts w:ascii="Times New Roman" w:hAnsi="Times New Roman" w:cs="Times New Roman"/>
                <w:sz w:val="28"/>
                <w:szCs w:val="28"/>
              </w:rPr>
              <w:t>естного  бюджета составляет: 508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434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 на: 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150,0 тыс. рублей;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150,0 тыс. рублей;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86211">
              <w:rPr>
                <w:rFonts w:ascii="Times New Roman" w:hAnsi="Times New Roman" w:cs="Times New Roman"/>
                <w:sz w:val="28"/>
                <w:szCs w:val="28"/>
              </w:rPr>
              <w:t>7 год – 208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475035" w:rsidRPr="00475035" w:rsidTr="000D01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Пригородного сельского поселения Крымского района; 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Совет Пригородного сельского поселения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Крымского района</w:t>
            </w:r>
          </w:p>
        </w:tc>
      </w:tr>
    </w:tbl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II. Содержание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прогноз развития молодежной политики при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деятельность в большей степени, чем деятельность ее родителей, станет источником средств для социального обеспечения детей, инвалидов и пожилых людей.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475035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Действие Программы распространяется на ищущих работу несовершеннолетних граждан в возрасте от 14 до 18 лет.  На период участия во временных работах несовершеннолетним гражданам оказывается материальная поддержка за счет средств бюджета поселения, в размере минимального размера оплаты труда: до полутора размеров (не ниже минимального размера пособия по безработице, определяемого Постановлением Правительства РФ).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Пригородного сельского поселения Крымского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Пригородного сельского поселения Крымского района.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2.1. Создание условий для гражданского становления, духовно-нравственного и патриотического воспитания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Предусматривается организация и проведение мероприятий, направленных на: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-противодействие негативному влиянию деструктивных религиозных организаций на молодежь;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повышение электоральной активности молодёжи.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2.2 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- активизация участия молодежи в экономической и общественной жизни</w:t>
      </w:r>
      <w:r w:rsidRPr="00475035">
        <w:rPr>
          <w:rFonts w:ascii="Times New Roman" w:hAnsi="Times New Roman" w:cs="Times New Roman"/>
          <w:sz w:val="28"/>
          <w:szCs w:val="28"/>
        </w:rPr>
        <w:br/>
        <w:t>поселения.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2.3 Поддержка развития массового молодежного спорта и туризма.</w:t>
      </w:r>
      <w:r w:rsidRPr="00475035">
        <w:rPr>
          <w:rFonts w:ascii="Times New Roman" w:hAnsi="Times New Roman" w:cs="Times New Roman"/>
          <w:sz w:val="28"/>
          <w:szCs w:val="28"/>
        </w:rPr>
        <w:br/>
        <w:t>Мероприятия данного подраздела направлены на: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2.4 Поддержка молодежных и детских общественных объединений.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 ходе реализации этого направления предусматривается проведение</w:t>
      </w:r>
      <w:r w:rsidRPr="00475035">
        <w:rPr>
          <w:rFonts w:ascii="Times New Roman" w:hAnsi="Times New Roman" w:cs="Times New Roman"/>
          <w:sz w:val="28"/>
          <w:szCs w:val="28"/>
        </w:rPr>
        <w:br/>
        <w:t>мероприятий, направленных на: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объединение молодежных организаций для эффективного обмена идеями и опытом;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поддержка и развитие новых (неформальных)   направлений в области работы с молодежью.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2.5 Формирование   и   развитие   системы   социальных   служб   для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Мероприятия   данного   подраздела   распределены   по   следующим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жизни;  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поддержка   организации  досуга  и  летнего  отдыха  подростков и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2.6  Профилактика</w:t>
      </w:r>
      <w:r w:rsidRPr="00475035">
        <w:rPr>
          <w:rFonts w:ascii="Times New Roman" w:hAnsi="Times New Roman" w:cs="Times New Roman"/>
          <w:sz w:val="28"/>
          <w:szCs w:val="28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Планируется осуществление деятельности по следующим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разработка механизмов социальной системы антинаркотической профилактики;</w:t>
      </w:r>
      <w:r w:rsidRPr="00475035">
        <w:rPr>
          <w:rFonts w:ascii="Times New Roman" w:hAnsi="Times New Roman" w:cs="Times New Roman"/>
          <w:sz w:val="28"/>
          <w:szCs w:val="28"/>
        </w:rPr>
        <w:tab/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  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усиление роли общественности в защите прав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2.7 Поддержка молодежного предпринимательства и содействия занятости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Мероприятия распределяются по следующим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трудовое воспитание и профориентация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содействие временной и сезонной занятости учащихся и студентов.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2.8 Основной целью программы является содействие временного трудоустройства </w:t>
      </w:r>
      <w:r w:rsidRPr="00475035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граждан в </w:t>
      </w:r>
      <w:r w:rsidRPr="00475035">
        <w:rPr>
          <w:rFonts w:ascii="Times New Roman" w:hAnsi="Times New Roman" w:cs="Times New Roman"/>
          <w:sz w:val="28"/>
          <w:szCs w:val="28"/>
        </w:rPr>
        <w:t>возрасте от 14 до 18 лет в свободное от учебы время и в период летних каникул.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475035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приложении № </w:t>
        </w:r>
      </w:hyperlink>
      <w:r w:rsidRPr="0047503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7503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Сроки реализации программных мероприятий определены на среднесрочный период - 2015-2017 годы.</w:t>
      </w:r>
      <w:r w:rsidRPr="00475035">
        <w:rPr>
          <w:rFonts w:ascii="Times New Roman" w:hAnsi="Times New Roman" w:cs="Times New Roman"/>
          <w:sz w:val="28"/>
          <w:szCs w:val="28"/>
        </w:rPr>
        <w:tab/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организация досуга молодежи, вовлечение в клубы;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содействие    занятости    несовершеннолетних граждан в возрасте от 14 до 18 лет в свободное от учебы время и в период каникул.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475035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приложении № </w:t>
        </w:r>
      </w:hyperlink>
      <w:r w:rsidRPr="00475035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475035" w:rsidRPr="00475035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75035" w:rsidRPr="00475035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857"/>
        <w:gridCol w:w="996"/>
        <w:gridCol w:w="996"/>
        <w:gridCol w:w="1170"/>
      </w:tblGrid>
      <w:tr w:rsidR="00475035" w:rsidRPr="00475035" w:rsidTr="000D01BE">
        <w:trPr>
          <w:trHeight w:val="315"/>
        </w:trPr>
        <w:tc>
          <w:tcPr>
            <w:tcW w:w="3794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019" w:type="dxa"/>
            <w:gridSpan w:val="4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Общий объеме финансирования муниципальной программы, тыс. рублей</w:t>
            </w:r>
          </w:p>
        </w:tc>
      </w:tr>
      <w:tr w:rsidR="00475035" w:rsidRPr="00475035" w:rsidTr="000D01BE">
        <w:trPr>
          <w:trHeight w:val="315"/>
        </w:trPr>
        <w:tc>
          <w:tcPr>
            <w:tcW w:w="3794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475035" w:rsidRPr="00475035" w:rsidTr="000D01BE">
        <w:tc>
          <w:tcPr>
            <w:tcW w:w="3794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досуга молодежи, вовлечение в клубы</w:t>
            </w:r>
          </w:p>
        </w:tc>
        <w:tc>
          <w:tcPr>
            <w:tcW w:w="1701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786211" w:rsidP="00475035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88,0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786211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75035" w:rsidRPr="00475035" w:rsidTr="000D01BE">
        <w:tc>
          <w:tcPr>
            <w:tcW w:w="3794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содействие    занятости    несовершеннолетних граждан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возрасте от 14 до 18 лет в свободное от учебы время и в период каникул</w:t>
            </w:r>
          </w:p>
        </w:tc>
        <w:tc>
          <w:tcPr>
            <w:tcW w:w="1701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100,0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100,0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786211">
              <w:rPr>
                <w:rFonts w:ascii="Times New Roman" w:hAnsi="Times New Roman"/>
                <w:spacing w:val="-4"/>
                <w:sz w:val="28"/>
                <w:szCs w:val="28"/>
              </w:rPr>
              <w:t>20,0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786211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75035" w:rsidRPr="00475035" w:rsidTr="000D01BE">
        <w:tc>
          <w:tcPr>
            <w:tcW w:w="3794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786211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383FB8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211">
              <w:rPr>
                <w:rFonts w:ascii="Times New Roman" w:hAnsi="Times New Roman" w:cs="Times New Roman"/>
                <w:sz w:val="28"/>
                <w:szCs w:val="28"/>
              </w:rPr>
              <w:t>08,0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Расчет средств бюджета Пригородного сельского поселения Крымского района, необходимых для содействия занятости несовершеннолетних в 2015-2017 годах приведен в приложении № 3 к муниципальной программе.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5. Методика оценки эффективности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"/>
      <w:r w:rsidRPr="00475035">
        <w:rPr>
          <w:rFonts w:ascii="Times New Roman" w:hAnsi="Times New Roman" w:cs="Times New Roman"/>
          <w:sz w:val="28"/>
          <w:szCs w:val="28"/>
        </w:rPr>
        <w:t>5.1.2. Мероприятие может считаться выполненным в полном объеме при достижении следующих результатов: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21"/>
      <w:bookmarkEnd w:id="1"/>
      <w:r w:rsidRPr="00475035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5.2. Оценка степени соответствия запланированному уровню расходов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Зф - фактические расходы на реализацию мероприятия в отчетном году;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5.3. Оценка эффективности использования средств местного бюджета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местного бюджета;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СРм - степень    реализации   мероприятий,    полностью     или     частично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финансируемых из средств местного бюджета;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местного бюджета.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5"/>
      <w:r w:rsidRPr="00475035">
        <w:rPr>
          <w:rFonts w:ascii="Times New Roman" w:hAnsi="Times New Roman" w:cs="Times New Roman"/>
          <w:b w:val="0"/>
          <w:sz w:val="28"/>
          <w:szCs w:val="28"/>
        </w:rPr>
        <w:t>5.4. Оценка степени достижения целей и решения задач подпрограммы</w:t>
      </w: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5.4.1.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5.4.2. Степень достижения планового значения целевого показателя рассчитывается по следующим формулам: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СДп/ппз = ЗПп/пф / ЗПп/пп,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ЗПп/пф - значение целевого показателя основного мероприятия фактически достигнутое на конец отчетного периода;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5.4.3. Степень реализации основного мероприятия рассчитывается по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67627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35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СДп/ппз - степень достижения планового значения целевого показателя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значение СДп/ппз принимается равным 1.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5.5. Оценка эффективности реализации основного мероприятия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5.5.1.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5.5.2. Эффективность реализации основного мероприятия признается высокой в случае, если значение ЭРп/п составляет не менее 0,9.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5.6. Оценка степени достижения целей и решения задач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СДгппз = ЗПгпф / ЗПгпп,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5.6.3. Степень реализации муниципальной программы рассчитывается по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381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35">
        <w:rPr>
          <w:rFonts w:ascii="Times New Roman" w:hAnsi="Times New Roman" w:cs="Times New Roman"/>
          <w:sz w:val="28"/>
          <w:szCs w:val="28"/>
        </w:rPr>
        <w:t>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СДгппз&gt;1, значение СДгппз принимается равным 1.</w:t>
      </w: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5.7. Оценка эффективности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676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35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ЭРгп - эффективность реализации муниципальная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kj - определяется по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kj = Фj / Ф,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Фj - объем фактических расходов из местного бюджета (кассового исполнения) на реализацию j-того основного мероприятия в отчетном году;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466E15" w:rsidRDefault="00475035" w:rsidP="00466E15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475035" w:rsidRPr="00475035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и контроль за ее выполнением</w:t>
      </w:r>
    </w:p>
    <w:p w:rsidR="00475035" w:rsidRPr="00475035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 координатор, который: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                                     </w:t>
      </w:r>
      <w:r w:rsidR="00466E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О.А.Слепченко </w:t>
      </w:r>
    </w:p>
    <w:p w:rsidR="00475035" w:rsidRPr="00475035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429" w:rsidRDefault="005F6429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5035" w:rsidRPr="00466E15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5035" w:rsidRPr="00466E15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sub_990"/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«</w:t>
      </w:r>
      <w:r w:rsidRPr="00475035">
        <w:rPr>
          <w:rFonts w:ascii="Times New Roman" w:hAnsi="Times New Roman" w:cs="Times New Roman"/>
          <w:sz w:val="28"/>
          <w:szCs w:val="28"/>
        </w:rPr>
        <w:t>Молодежь Пригородного сельского поселения Крымского района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2659"/>
        <w:gridCol w:w="72"/>
        <w:gridCol w:w="1424"/>
        <w:gridCol w:w="1587"/>
        <w:gridCol w:w="1587"/>
        <w:gridCol w:w="1596"/>
      </w:tblGrid>
      <w:tr w:rsidR="00475035" w:rsidRPr="00475035" w:rsidTr="000D01BE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75035" w:rsidRPr="00475035" w:rsidTr="000D01BE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Молодежь Пригородного сельского поселения Крымского района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1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2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 интеллектуального, творческого развития молодежи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3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развития молодежного туризма и спорта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4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6 Содействие занятости несовершеннолетних в летний период  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7 Молодежный отдых и оздоровление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15033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Главный специалист Пригородного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0D01BE">
          <w:headerReference w:type="even" r:id="rId12"/>
          <w:headerReference w:type="default" r:id="rId1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466E15">
        <w:rPr>
          <w:rFonts w:ascii="Times New Roman" w:hAnsi="Times New Roman" w:cs="Times New Roman"/>
          <w:sz w:val="28"/>
          <w:szCs w:val="28"/>
        </w:rPr>
        <w:t xml:space="preserve">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 О.А.Слепченко</w:t>
      </w:r>
    </w:p>
    <w:p w:rsidR="00475035" w:rsidRPr="00466E15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6E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75035" w:rsidRPr="00466E15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 «Молодежь Пригородного сельского поселения Крымского района»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Пригородного сельского поселения </w:t>
      </w:r>
      <w:r w:rsidRPr="00466E15">
        <w:rPr>
          <w:rFonts w:ascii="Times New Roman" w:hAnsi="Times New Roman" w:cs="Times New Roman"/>
          <w:b/>
          <w:sz w:val="28"/>
          <w:szCs w:val="28"/>
        </w:rPr>
        <w:t>Крымского района»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1228"/>
        <w:gridCol w:w="1040"/>
        <w:gridCol w:w="567"/>
        <w:gridCol w:w="1134"/>
        <w:gridCol w:w="319"/>
        <w:gridCol w:w="815"/>
        <w:gridCol w:w="265"/>
        <w:gridCol w:w="869"/>
        <w:gridCol w:w="31"/>
        <w:gridCol w:w="180"/>
        <w:gridCol w:w="1065"/>
        <w:gridCol w:w="15"/>
        <w:gridCol w:w="2820"/>
        <w:gridCol w:w="240"/>
        <w:gridCol w:w="1886"/>
      </w:tblGrid>
      <w:tr w:rsidR="00475035" w:rsidRPr="00475035" w:rsidTr="000D01BE">
        <w:tc>
          <w:tcPr>
            <w:tcW w:w="675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2020" w:type="dxa"/>
            <w:gridSpan w:val="3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475035" w:rsidTr="000D01BE">
        <w:tc>
          <w:tcPr>
            <w:tcW w:w="675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0D01BE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2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75035" w:rsidRPr="00475035" w:rsidTr="000D01BE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2474" w:type="dxa"/>
            <w:gridSpan w:val="15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молодежи, вовлечение в клубы, участие в мероприятиях;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временному трудоустройству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граждан в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475035" w:rsidTr="000D01BE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5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снтеллектуальное развитие молодежи, развитие художественного и научно-технического творчества;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временного трудоустройства несовершеннолетних граждан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свободное от учебы время в период летних </w:t>
            </w: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каникул;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приобщение к труду, предупреждение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безработицы и смягчение ее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социальных последствий;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снижение уровня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преступности.</w:t>
            </w:r>
          </w:p>
        </w:tc>
      </w:tr>
      <w:tr w:rsidR="00475035" w:rsidRPr="00475035" w:rsidTr="000D01BE">
        <w:tc>
          <w:tcPr>
            <w:tcW w:w="13008" w:type="dxa"/>
            <w:gridSpan w:val="15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Создание условий для гражданского становления, духовно-нравственного 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патриотического воспитания молодежи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  проведение конкурсов, смотров, слетов, фестивалей, молодежных акций, соревнований, 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60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65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60 человек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120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150 человек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466E15">
        <w:trPr>
          <w:trHeight w:val="216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0D01BE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Поддержка  интеллектуального, творческого развития молодежи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краевых мероприятиях 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120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 150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движения КВН   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команд КВН в Пригородном сельском поселении Крымского  района,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Участие в зональных и краевых ин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теллектуальных мероприятиях 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8шт.;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8шт.;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 8шт.;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466E15">
        <w:trPr>
          <w:trHeight w:val="302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494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0D01BE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Поддержка развития молодежного туризма и спорта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туристических фестивалей, походов, лагерей, конкурсов и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правленных на поддержку и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массового молодежного туризма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40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50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2017год –  60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354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фестивалей, соревнований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правленных на пропаганду здорового образа жизни, поддержку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тия молодежного спорта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80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 120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301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494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0D01BE">
        <w:tc>
          <w:tcPr>
            <w:tcW w:w="15134" w:type="dxa"/>
            <w:gridSpan w:val="17"/>
          </w:tcPr>
          <w:p w:rsidR="00466E15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475035" w:rsidTr="00466E15">
        <w:trPr>
          <w:trHeight w:val="13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поддержку деятельности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клубов, шт.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2шт.;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2шт.;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деятельности волонтерского движения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30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35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–40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388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94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0D01BE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250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300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350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и   проведение   мероприятий   по   профилактике безнадзорности и правонарушений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110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120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466E15">
        <w:trPr>
          <w:trHeight w:val="169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 человека;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3 человека;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3 человека;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244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роприятий, направленных на профи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лактику экстремизма, предотвра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конфликтных ситуаций в мо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лодежной среде;      предупреждение вовлечения подростков и моло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дежи в деструктивные религиоз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организации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150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200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220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1719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альной направленности)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 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2 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2 шт.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395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0D01BE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6. Содействие  за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нятости молодежи</w:t>
            </w:r>
          </w:p>
        </w:tc>
      </w:tr>
      <w:tr w:rsidR="00475035" w:rsidRPr="00475035" w:rsidTr="00C35865">
        <w:trPr>
          <w:trHeight w:val="180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несовершеннолетних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подростков, которым оказано содействие в трудоустройстве: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12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12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12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Администрация  Пригородного сельского поселения Крымского района</w:t>
            </w:r>
          </w:p>
        </w:tc>
      </w:tr>
      <w:tr w:rsidR="00475035" w:rsidRPr="00475035" w:rsidTr="00C35865">
        <w:trPr>
          <w:trHeight w:val="208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0D01BE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tabs>
                <w:tab w:val="left" w:pos="217"/>
                <w:tab w:val="center" w:pos="4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 Молодежный отдых и оздоровление</w:t>
            </w:r>
          </w:p>
        </w:tc>
      </w:tr>
      <w:tr w:rsidR="00475035" w:rsidRPr="00475035" w:rsidTr="00C35865">
        <w:trPr>
          <w:trHeight w:val="1731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 дворовых площадках. Приобретение спортивного инвентаря на дворовую площадку.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78621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78621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120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150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C35865">
        <w:trPr>
          <w:trHeight w:val="70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78621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78621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35865"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78621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260" w:type="dxa"/>
            <w:gridSpan w:val="3"/>
          </w:tcPr>
          <w:p w:rsidR="00475035" w:rsidRPr="00475035" w:rsidRDefault="0078621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5035" w:rsidRPr="00475035" w:rsidRDefault="00475035" w:rsidP="00475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Главный специалист Пригородного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C35865">
          <w:headerReference w:type="even" r:id="rId14"/>
          <w:headerReference w:type="default" r:id="rId15"/>
          <w:pgSz w:w="16838" w:h="11906" w:orient="landscape"/>
          <w:pgMar w:top="851" w:right="284" w:bottom="993" w:left="1134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                                                                 О.А.Слепченко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475035" w:rsidSect="000D01BE">
          <w:headerReference w:type="even" r:id="rId16"/>
          <w:headerReference w:type="default" r:id="rId17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35865" w:rsidRDefault="0047503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35865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C35865" w:rsidRDefault="00475035" w:rsidP="00C3586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pacing w:val="-12"/>
          <w:sz w:val="24"/>
          <w:szCs w:val="24"/>
        </w:rPr>
      </w:pPr>
      <w:r w:rsidRPr="00C35865">
        <w:rPr>
          <w:rFonts w:ascii="Times New Roman" w:hAnsi="Times New Roman" w:cs="Times New Roman"/>
          <w:spacing w:val="-12"/>
          <w:sz w:val="24"/>
          <w:szCs w:val="24"/>
        </w:rPr>
        <w:t>Приложение № 3</w:t>
      </w:r>
    </w:p>
    <w:p w:rsidR="00475035" w:rsidRPr="00C35865" w:rsidRDefault="00475035" w:rsidP="00C35865">
      <w:pPr>
        <w:tabs>
          <w:tab w:val="left" w:pos="1008"/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3586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C35865" w:rsidRDefault="00475035" w:rsidP="00C35865">
      <w:pPr>
        <w:tabs>
          <w:tab w:val="left" w:pos="900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3586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475035" w:rsidRPr="00475035" w:rsidRDefault="00475035" w:rsidP="00475035">
      <w:pPr>
        <w:shd w:val="clear" w:color="auto" w:fill="FFFFFF"/>
        <w:spacing w:after="0" w:line="240" w:lineRule="auto"/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475035" w:rsidRPr="00475035" w:rsidRDefault="00475035" w:rsidP="00475035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75035">
        <w:rPr>
          <w:rFonts w:ascii="Times New Roman" w:hAnsi="Times New Roman" w:cs="Times New Roman"/>
          <w:spacing w:val="-2"/>
          <w:sz w:val="28"/>
          <w:szCs w:val="28"/>
        </w:rPr>
        <w:t xml:space="preserve">средств бюджета </w:t>
      </w:r>
      <w:r w:rsidRPr="0047503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475035">
        <w:rPr>
          <w:rFonts w:ascii="Times New Roman" w:hAnsi="Times New Roman" w:cs="Times New Roman"/>
          <w:spacing w:val="-2"/>
          <w:sz w:val="28"/>
          <w:szCs w:val="28"/>
        </w:rPr>
        <w:t>, необходимых для содействия занятости несовершеннолетних</w:t>
      </w:r>
      <w:r w:rsidRPr="004750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75035" w:rsidRPr="00475035" w:rsidRDefault="00475035" w:rsidP="00475035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pacing w:val="-1"/>
          <w:sz w:val="28"/>
          <w:szCs w:val="28"/>
        </w:rPr>
        <w:t>в 2015-2017 годах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9"/>
        <w:gridCol w:w="1728"/>
        <w:gridCol w:w="1903"/>
        <w:gridCol w:w="2075"/>
        <w:gridCol w:w="1903"/>
      </w:tblGrid>
      <w:tr w:rsidR="00475035" w:rsidRPr="00475035" w:rsidTr="00C35865">
        <w:trPr>
          <w:trHeight w:hRule="exact" w:val="974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tabs>
                <w:tab w:val="left" w:pos="1996"/>
                <w:tab w:val="left" w:pos="2097"/>
              </w:tabs>
              <w:spacing w:after="0" w:line="240" w:lineRule="auto"/>
              <w:ind w:left="11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26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Кол-во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МРОТ,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руб. на чел.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38" w:right="17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Начисления на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оплату труда </w:t>
            </w: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38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30,2 %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Всего затрат </w:t>
            </w: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бюджета ,                </w:t>
            </w:r>
            <w:r w:rsidRPr="0047503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75035" w:rsidRPr="00475035" w:rsidTr="00C35865">
        <w:trPr>
          <w:trHeight w:hRule="exact" w:val="411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6 100,0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20700,0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100000,0</w:t>
            </w:r>
          </w:p>
        </w:tc>
      </w:tr>
      <w:tr w:rsidR="00475035" w:rsidRPr="00475035" w:rsidTr="00C35865">
        <w:trPr>
          <w:trHeight w:hRule="exact" w:val="416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6 400,0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16800,0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100000,0</w:t>
            </w:r>
          </w:p>
        </w:tc>
      </w:tr>
      <w:tr w:rsidR="00475035" w:rsidRPr="00475035" w:rsidTr="00C35865">
        <w:trPr>
          <w:trHeight w:hRule="exact" w:val="67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786211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10300,0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100000,0</w:t>
            </w:r>
          </w:p>
        </w:tc>
      </w:tr>
      <w:tr w:rsidR="00475035" w:rsidRPr="00475035" w:rsidTr="00C35865">
        <w:trPr>
          <w:trHeight w:hRule="exact" w:val="432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19 400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98 452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300000,0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,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Главный специалист Пригородного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0D01BE">
          <w:headerReference w:type="even" r:id="rId18"/>
          <w:headerReference w:type="default" r:id="rId1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C35865">
        <w:rPr>
          <w:rFonts w:ascii="Times New Roman" w:hAnsi="Times New Roman" w:cs="Times New Roman"/>
          <w:sz w:val="28"/>
          <w:szCs w:val="28"/>
        </w:rPr>
        <w:t xml:space="preserve"> 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  О.А.Слепченко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1CB" w:rsidRPr="00475035" w:rsidRDefault="009831CB" w:rsidP="004750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475035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5D" w:rsidRDefault="0089005D" w:rsidP="003A5975">
      <w:pPr>
        <w:spacing w:after="0" w:line="240" w:lineRule="auto"/>
      </w:pPr>
      <w:r>
        <w:separator/>
      </w:r>
    </w:p>
  </w:endnote>
  <w:endnote w:type="continuationSeparator" w:id="1">
    <w:p w:rsidR="0089005D" w:rsidRDefault="0089005D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5D" w:rsidRDefault="0089005D" w:rsidP="003A5975">
      <w:pPr>
        <w:spacing w:after="0" w:line="240" w:lineRule="auto"/>
      </w:pPr>
      <w:r>
        <w:separator/>
      </w:r>
    </w:p>
  </w:footnote>
  <w:footnote w:type="continuationSeparator" w:id="1">
    <w:p w:rsidR="0089005D" w:rsidRDefault="0089005D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01BE">
      <w:rPr>
        <w:rStyle w:val="af5"/>
        <w:noProof/>
      </w:rPr>
      <w:t>24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A6742">
      <w:rPr>
        <w:rStyle w:val="af5"/>
        <w:noProof/>
      </w:rPr>
      <w:t>14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01BE">
      <w:rPr>
        <w:rStyle w:val="af5"/>
        <w:noProof/>
      </w:rPr>
      <w:t>24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A6742">
      <w:rPr>
        <w:rStyle w:val="af5"/>
        <w:noProof/>
      </w:rPr>
      <w:t>21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01BE">
      <w:rPr>
        <w:rStyle w:val="af5"/>
        <w:noProof/>
      </w:rPr>
      <w:t>7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01BE">
      <w:rPr>
        <w:rStyle w:val="af5"/>
        <w:noProof/>
      </w:rPr>
      <w:t>19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01BE">
      <w:rPr>
        <w:rStyle w:val="af5"/>
        <w:noProof/>
      </w:rPr>
      <w:t>24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E" w:rsidRDefault="00515568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01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A6742">
      <w:rPr>
        <w:rStyle w:val="af5"/>
        <w:noProof/>
      </w:rPr>
      <w:t>24</w:t>
    </w:r>
    <w:r>
      <w:rPr>
        <w:rStyle w:val="af5"/>
      </w:rPr>
      <w:fldChar w:fldCharType="end"/>
    </w:r>
  </w:p>
  <w:p w:rsidR="000D01BE" w:rsidRDefault="000D01B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CA4"/>
    <w:rsid w:val="00066EA6"/>
    <w:rsid w:val="00090345"/>
    <w:rsid w:val="000A6E00"/>
    <w:rsid w:val="000B6413"/>
    <w:rsid w:val="000D01BE"/>
    <w:rsid w:val="00123121"/>
    <w:rsid w:val="0013603F"/>
    <w:rsid w:val="001515E8"/>
    <w:rsid w:val="00170C94"/>
    <w:rsid w:val="001F00EF"/>
    <w:rsid w:val="002071B5"/>
    <w:rsid w:val="002853A1"/>
    <w:rsid w:val="002A3694"/>
    <w:rsid w:val="002B7D46"/>
    <w:rsid w:val="002F7B26"/>
    <w:rsid w:val="003337D0"/>
    <w:rsid w:val="00371EE6"/>
    <w:rsid w:val="00383FB8"/>
    <w:rsid w:val="003A5975"/>
    <w:rsid w:val="003A6742"/>
    <w:rsid w:val="003E6597"/>
    <w:rsid w:val="003F632A"/>
    <w:rsid w:val="004127ED"/>
    <w:rsid w:val="004347DC"/>
    <w:rsid w:val="00435AAA"/>
    <w:rsid w:val="00466E15"/>
    <w:rsid w:val="00475035"/>
    <w:rsid w:val="00477549"/>
    <w:rsid w:val="004931B0"/>
    <w:rsid w:val="004966E6"/>
    <w:rsid w:val="00515568"/>
    <w:rsid w:val="00545364"/>
    <w:rsid w:val="005A2977"/>
    <w:rsid w:val="005A56D1"/>
    <w:rsid w:val="005F6429"/>
    <w:rsid w:val="006305EC"/>
    <w:rsid w:val="00681448"/>
    <w:rsid w:val="006B1AC5"/>
    <w:rsid w:val="006E27A1"/>
    <w:rsid w:val="00704DEA"/>
    <w:rsid w:val="00714607"/>
    <w:rsid w:val="0075467D"/>
    <w:rsid w:val="0078414D"/>
    <w:rsid w:val="00786211"/>
    <w:rsid w:val="00805149"/>
    <w:rsid w:val="008104E2"/>
    <w:rsid w:val="00837C71"/>
    <w:rsid w:val="008840EC"/>
    <w:rsid w:val="0089005D"/>
    <w:rsid w:val="008B2064"/>
    <w:rsid w:val="008F1335"/>
    <w:rsid w:val="00967795"/>
    <w:rsid w:val="009831CB"/>
    <w:rsid w:val="009E0E77"/>
    <w:rsid w:val="009E5039"/>
    <w:rsid w:val="00A14F8B"/>
    <w:rsid w:val="00A31BBB"/>
    <w:rsid w:val="00A36285"/>
    <w:rsid w:val="00A77329"/>
    <w:rsid w:val="00A813E3"/>
    <w:rsid w:val="00AB2244"/>
    <w:rsid w:val="00AD75B7"/>
    <w:rsid w:val="00B70411"/>
    <w:rsid w:val="00BC6B29"/>
    <w:rsid w:val="00BE62FA"/>
    <w:rsid w:val="00C17F3A"/>
    <w:rsid w:val="00C35865"/>
    <w:rsid w:val="00C92F64"/>
    <w:rsid w:val="00CC28DB"/>
    <w:rsid w:val="00D132BB"/>
    <w:rsid w:val="00D13379"/>
    <w:rsid w:val="00D503BF"/>
    <w:rsid w:val="00D70F9D"/>
    <w:rsid w:val="00D97353"/>
    <w:rsid w:val="00DC402A"/>
    <w:rsid w:val="00DD14AB"/>
    <w:rsid w:val="00E51CA4"/>
    <w:rsid w:val="00E53613"/>
    <w:rsid w:val="00E734AA"/>
    <w:rsid w:val="00F00DBD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3.emf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2016-01-22T08:25:00Z</cp:lastPrinted>
  <dcterms:created xsi:type="dcterms:W3CDTF">2009-08-09T09:24:00Z</dcterms:created>
  <dcterms:modified xsi:type="dcterms:W3CDTF">2017-03-10T09:05:00Z</dcterms:modified>
</cp:coreProperties>
</file>