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E" w:rsidRDefault="00B013A5" w:rsidP="000F38F8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 w:rsidRPr="00B013A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E76AAE" w:rsidRDefault="00E76AAE" w:rsidP="000F38F8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E76AAE" w:rsidRDefault="00E76AAE" w:rsidP="000F38F8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E76AAE" w:rsidRDefault="00E76AAE" w:rsidP="000F38F8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ПОСТАНОВЛЕНИЯ</w:t>
      </w:r>
    </w:p>
    <w:p w:rsidR="00E76AAE" w:rsidRDefault="00E76AAE" w:rsidP="000F38F8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E76AAE" w:rsidRPr="00E22C8B" w:rsidRDefault="00E76AAE" w:rsidP="003B7BE5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22C8B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DD226E">
        <w:rPr>
          <w:rFonts w:ascii="Times New Roman" w:hAnsi="Times New Roman"/>
          <w:sz w:val="24"/>
          <w:szCs w:val="24"/>
          <w:u w:val="single"/>
        </w:rPr>
        <w:t>01.04.2016</w:t>
      </w:r>
      <w:r w:rsidRPr="00E22C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3B7BE5">
        <w:rPr>
          <w:rFonts w:ascii="Times New Roman" w:hAnsi="Times New Roman"/>
          <w:sz w:val="24"/>
          <w:szCs w:val="24"/>
        </w:rPr>
        <w:t xml:space="preserve">                          </w:t>
      </w:r>
      <w:r w:rsidRPr="00E22C8B">
        <w:rPr>
          <w:rFonts w:ascii="Times New Roman" w:hAnsi="Times New Roman"/>
          <w:sz w:val="24"/>
          <w:szCs w:val="24"/>
        </w:rPr>
        <w:t xml:space="preserve"> </w:t>
      </w:r>
      <w:r w:rsidRPr="00E22C8B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D226E">
        <w:rPr>
          <w:rFonts w:ascii="Times New Roman" w:hAnsi="Times New Roman"/>
          <w:sz w:val="24"/>
          <w:szCs w:val="24"/>
          <w:u w:val="single"/>
        </w:rPr>
        <w:t>87</w:t>
      </w:r>
    </w:p>
    <w:p w:rsidR="00E76AAE" w:rsidRPr="00E22C8B" w:rsidRDefault="00E76AAE" w:rsidP="000F38F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C8B">
        <w:rPr>
          <w:rFonts w:ascii="Times New Roman" w:hAnsi="Times New Roman"/>
          <w:sz w:val="24"/>
          <w:szCs w:val="24"/>
        </w:rPr>
        <w:t>хутор Новоукраинский</w:t>
      </w:r>
    </w:p>
    <w:p w:rsidR="00E76AAE" w:rsidRPr="000A2940" w:rsidRDefault="00E76AAE" w:rsidP="00BE792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76AAE" w:rsidRPr="000A2940" w:rsidRDefault="00E76AAE" w:rsidP="00BE792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администрацией Пригородного сельского поселения Крымского района </w:t>
      </w:r>
      <w:r w:rsidRPr="000A2940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муниципальной услуги «</w:t>
      </w:r>
      <w:r w:rsidRPr="000A2940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Утверждение схемы расположения земельного участка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или земельных участков </w:t>
      </w:r>
      <w:r w:rsidRPr="000A2940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на кадастровом 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плане т</w:t>
      </w:r>
      <w:r w:rsidRPr="000A2940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ерритории»</w:t>
      </w:r>
    </w:p>
    <w:p w:rsidR="00E76AAE" w:rsidRPr="000A2940" w:rsidRDefault="00E76AAE" w:rsidP="00BE792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E76AAE" w:rsidRPr="000A2940" w:rsidRDefault="00E76AAE" w:rsidP="00B572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A2940">
        <w:rPr>
          <w:rFonts w:ascii="Times New Roman" w:hAnsi="Times New Roman"/>
          <w:sz w:val="28"/>
          <w:szCs w:val="20"/>
        </w:rPr>
        <w:t xml:space="preserve">В соответствии с Федеральным законом от 6 октября 2003 года </w:t>
      </w:r>
      <w:r w:rsidRPr="000A2940">
        <w:rPr>
          <w:rFonts w:ascii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0A2940">
        <w:rPr>
          <w:rFonts w:ascii="Times New Roman" w:hAnsi="Times New Roman"/>
          <w:sz w:val="28"/>
          <w:szCs w:val="20"/>
        </w:rPr>
        <w:br/>
        <w:t xml:space="preserve">№ 210-ФЗ «Об организации предоставления государственных и муниципальных услуг», </w:t>
      </w:r>
      <w:r w:rsidR="00D50811">
        <w:rPr>
          <w:rFonts w:ascii="Times New Roman" w:hAnsi="Times New Roman"/>
          <w:sz w:val="28"/>
          <w:szCs w:val="20"/>
        </w:rPr>
        <w:t>п</w:t>
      </w:r>
      <w:r w:rsidRPr="000A2940">
        <w:rPr>
          <w:rFonts w:ascii="Times New Roman" w:hAnsi="Times New Roman"/>
          <w:sz w:val="28"/>
          <w:szCs w:val="20"/>
        </w:rPr>
        <w:t xml:space="preserve">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>
        <w:rPr>
          <w:rFonts w:ascii="Times New Roman" w:hAnsi="Times New Roman"/>
          <w:sz w:val="28"/>
          <w:szCs w:val="20"/>
        </w:rPr>
        <w:t>Пригородного сельского</w:t>
      </w:r>
      <w:r w:rsidRPr="000A2940">
        <w:rPr>
          <w:rFonts w:ascii="Times New Roman" w:hAnsi="Times New Roman"/>
          <w:sz w:val="28"/>
          <w:szCs w:val="20"/>
        </w:rPr>
        <w:t xml:space="preserve"> поселения Крымского района, </w:t>
      </w:r>
      <w:proofErr w:type="spellStart"/>
      <w:r w:rsidRPr="000A2940">
        <w:rPr>
          <w:rFonts w:ascii="Times New Roman" w:hAnsi="Times New Roman"/>
          <w:sz w:val="28"/>
          <w:szCs w:val="20"/>
        </w:rPr>
        <w:t>п</w:t>
      </w:r>
      <w:proofErr w:type="spellEnd"/>
      <w:r w:rsidRPr="000A2940">
        <w:rPr>
          <w:rFonts w:ascii="Times New Roman" w:hAnsi="Times New Roman"/>
          <w:sz w:val="28"/>
          <w:szCs w:val="20"/>
        </w:rPr>
        <w:t> о с т а </w:t>
      </w:r>
      <w:proofErr w:type="spellStart"/>
      <w:r w:rsidRPr="000A2940">
        <w:rPr>
          <w:rFonts w:ascii="Times New Roman" w:hAnsi="Times New Roman"/>
          <w:sz w:val="28"/>
          <w:szCs w:val="20"/>
        </w:rPr>
        <w:t>н</w:t>
      </w:r>
      <w:proofErr w:type="spellEnd"/>
      <w:r w:rsidRPr="000A2940">
        <w:rPr>
          <w:rFonts w:ascii="Times New Roman" w:hAnsi="Times New Roman"/>
          <w:sz w:val="28"/>
          <w:szCs w:val="20"/>
        </w:rPr>
        <w:t> о в л я ю:</w:t>
      </w:r>
    </w:p>
    <w:p w:rsidR="00E76AAE" w:rsidRPr="00B572B7" w:rsidRDefault="00E76AAE" w:rsidP="00B572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572B7">
        <w:rPr>
          <w:rFonts w:ascii="Times New Roman" w:hAnsi="Times New Roman"/>
          <w:sz w:val="28"/>
          <w:szCs w:val="20"/>
        </w:rPr>
        <w:t>1. Утвердить Административный регламент</w:t>
      </w:r>
      <w:r>
        <w:rPr>
          <w:rFonts w:ascii="Times New Roman" w:hAnsi="Times New Roman"/>
          <w:sz w:val="28"/>
          <w:szCs w:val="20"/>
        </w:rPr>
        <w:t xml:space="preserve"> по предоставлению </w:t>
      </w:r>
      <w:r w:rsidRPr="00B572B7">
        <w:rPr>
          <w:rFonts w:ascii="Times New Roman" w:hAnsi="Times New Roman"/>
          <w:sz w:val="28"/>
          <w:szCs w:val="20"/>
        </w:rPr>
        <w:t xml:space="preserve"> администраци</w:t>
      </w:r>
      <w:r>
        <w:rPr>
          <w:rFonts w:ascii="Times New Roman" w:hAnsi="Times New Roman"/>
          <w:sz w:val="28"/>
          <w:szCs w:val="20"/>
        </w:rPr>
        <w:t>ей</w:t>
      </w:r>
      <w:r w:rsidRPr="00B572B7">
        <w:rPr>
          <w:rFonts w:ascii="Times New Roman" w:hAnsi="Times New Roman"/>
          <w:sz w:val="28"/>
          <w:szCs w:val="20"/>
        </w:rPr>
        <w:t xml:space="preserve"> Пригородного</w:t>
      </w:r>
      <w:r w:rsidRPr="00B572B7">
        <w:rPr>
          <w:rFonts w:ascii="Times New Roman" w:hAnsi="Times New Roman"/>
          <w:sz w:val="28"/>
          <w:szCs w:val="28"/>
          <w:lang w:eastAsia="ar-SA"/>
        </w:rPr>
        <w:t xml:space="preserve"> сельского </w:t>
      </w:r>
      <w:r w:rsidRPr="00B572B7">
        <w:rPr>
          <w:rFonts w:ascii="Times New Roman" w:hAnsi="Times New Roman"/>
          <w:sz w:val="28"/>
          <w:szCs w:val="20"/>
        </w:rPr>
        <w:t>поселения Крымского района  муниципальной услуги «Утверждение схемы расположения земельного участка или земельных участков на кадастровом плане территории» (приложение).</w:t>
      </w:r>
    </w:p>
    <w:p w:rsidR="00E76AAE" w:rsidRPr="00B572B7" w:rsidRDefault="00E76AAE" w:rsidP="00983D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"/>
      <w:r w:rsidRPr="00B572B7">
        <w:rPr>
          <w:rFonts w:ascii="Times New Roman" w:hAnsi="Times New Roman"/>
          <w:sz w:val="28"/>
          <w:szCs w:val="28"/>
        </w:rPr>
        <w:t xml:space="preserve">2. Главному специалисту администрации Пригородного сельского поселения Крымского района (Прокопенко Е.В.) </w:t>
      </w:r>
      <w:r w:rsidRPr="00B572B7">
        <w:rPr>
          <w:rFonts w:ascii="Times New Roman" w:hAnsi="Times New Roman"/>
          <w:sz w:val="28"/>
          <w:szCs w:val="20"/>
        </w:rPr>
        <w:t>обнародовать настоящее постановление и разместить на официальном сайте администрации Пригородного сельского поселения Крымского района в сети Интернет.</w:t>
      </w:r>
      <w:r w:rsidRPr="00B572B7">
        <w:rPr>
          <w:rFonts w:ascii="Times New Roman" w:hAnsi="Times New Roman"/>
          <w:sz w:val="28"/>
          <w:szCs w:val="28"/>
        </w:rPr>
        <w:t xml:space="preserve"> </w:t>
      </w:r>
    </w:p>
    <w:p w:rsidR="00E76AAE" w:rsidRPr="00B572B7" w:rsidRDefault="00E76AAE" w:rsidP="00983D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B572B7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Пригородного сельского поселения Крымского района от 1 июля 2015 года № 143 </w:t>
      </w:r>
      <w:bookmarkEnd w:id="0"/>
      <w:r w:rsidRPr="00B572B7">
        <w:rPr>
          <w:rFonts w:ascii="Times New Roman" w:hAnsi="Times New Roman"/>
          <w:sz w:val="28"/>
          <w:szCs w:val="28"/>
        </w:rPr>
        <w:t>«</w:t>
      </w:r>
      <w:r w:rsidRPr="00B572B7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B572B7">
        <w:rPr>
          <w:rFonts w:ascii="Times New Roman" w:hAnsi="Times New Roman"/>
          <w:bCs/>
          <w:kern w:val="1"/>
          <w:sz w:val="28"/>
          <w:szCs w:val="28"/>
          <w:lang w:eastAsia="ar-SA"/>
        </w:rPr>
        <w:t>Утверждение схемы расположения земельного участка  на кадастровом плане или кадастровой карте соответствующей территории».</w:t>
      </w:r>
    </w:p>
    <w:p w:rsidR="00E76AAE" w:rsidRPr="00B572B7" w:rsidRDefault="00E76AAE" w:rsidP="00B572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2B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572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72B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E76AAE" w:rsidRPr="00B572B7" w:rsidRDefault="00E76AAE" w:rsidP="00B572B7">
      <w:pPr>
        <w:tabs>
          <w:tab w:val="left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0"/>
          <w:lang w:eastAsia="ar-SA"/>
        </w:rPr>
      </w:pPr>
      <w:r w:rsidRPr="00B572B7"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E76AAE" w:rsidRPr="000A2940" w:rsidRDefault="00E76AAE" w:rsidP="000F582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E76AAE" w:rsidRDefault="00E76AAE" w:rsidP="000F582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0"/>
        </w:rPr>
        <w:t>Пригородного</w:t>
      </w:r>
      <w:proofErr w:type="gramEnd"/>
      <w:r>
        <w:rPr>
          <w:rFonts w:ascii="Times New Roman" w:hAnsi="Times New Roman"/>
          <w:sz w:val="28"/>
          <w:szCs w:val="20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76AAE" w:rsidRPr="000A2940" w:rsidRDefault="00E76AAE" w:rsidP="000F582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поселения Крымского района               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В.В.Лазарев</w:t>
      </w:r>
    </w:p>
    <w:p w:rsidR="00E76AAE" w:rsidRDefault="00E76AAE" w:rsidP="00BE792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76AAE" w:rsidRDefault="00E76AAE" w:rsidP="00BE792E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76AAE" w:rsidRPr="007F06E5" w:rsidRDefault="00E76AAE" w:rsidP="00BE792E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F06E5"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:rsidR="00E76AAE" w:rsidRPr="007F06E5" w:rsidRDefault="00E76AAE" w:rsidP="00BE792E">
      <w:pPr>
        <w:widowControl w:val="0"/>
        <w:spacing w:after="0" w:line="240" w:lineRule="auto"/>
        <w:ind w:firstLine="568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76AAE" w:rsidRPr="007F06E5" w:rsidRDefault="00E76AAE" w:rsidP="00BE792E">
      <w:pPr>
        <w:widowControl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F06E5">
        <w:rPr>
          <w:rFonts w:ascii="Times New Roman" w:hAnsi="Times New Roman"/>
          <w:sz w:val="24"/>
          <w:szCs w:val="24"/>
          <w:lang w:eastAsia="ar-SA"/>
        </w:rPr>
        <w:t xml:space="preserve"> УТВЕРЖДЁН </w:t>
      </w:r>
    </w:p>
    <w:p w:rsidR="00E76AAE" w:rsidRPr="007F06E5" w:rsidRDefault="00E76AAE" w:rsidP="00BE792E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F06E5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</w:t>
      </w:r>
      <w:r w:rsidRPr="007F06E5">
        <w:rPr>
          <w:rFonts w:ascii="Times New Roman" w:hAnsi="Times New Roman"/>
          <w:sz w:val="24"/>
          <w:szCs w:val="24"/>
        </w:rPr>
        <w:t>Пригородного сельского</w:t>
      </w:r>
      <w:r w:rsidRPr="007F06E5">
        <w:rPr>
          <w:rFonts w:ascii="Times New Roman" w:hAnsi="Times New Roman"/>
          <w:sz w:val="24"/>
          <w:szCs w:val="24"/>
          <w:lang w:eastAsia="ar-SA"/>
        </w:rPr>
        <w:t xml:space="preserve"> поселения Крымского района </w:t>
      </w:r>
    </w:p>
    <w:p w:rsidR="00E76AAE" w:rsidRPr="007F06E5" w:rsidRDefault="00E76AAE" w:rsidP="00BE792E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7F06E5">
        <w:rPr>
          <w:rFonts w:ascii="Times New Roman" w:hAnsi="Times New Roman"/>
          <w:bCs/>
          <w:sz w:val="24"/>
          <w:szCs w:val="24"/>
        </w:rPr>
        <w:t xml:space="preserve">от </w:t>
      </w:r>
      <w:r w:rsidR="007F06E5">
        <w:rPr>
          <w:rFonts w:ascii="Times New Roman" w:hAnsi="Times New Roman"/>
          <w:bCs/>
          <w:sz w:val="24"/>
          <w:szCs w:val="24"/>
        </w:rPr>
        <w:t>01.04.2016</w:t>
      </w:r>
      <w:r w:rsidRPr="007F06E5">
        <w:rPr>
          <w:rFonts w:ascii="Times New Roman" w:hAnsi="Times New Roman"/>
          <w:bCs/>
          <w:sz w:val="24"/>
          <w:szCs w:val="24"/>
        </w:rPr>
        <w:t xml:space="preserve"> № </w:t>
      </w:r>
      <w:r w:rsidR="007F06E5">
        <w:rPr>
          <w:rFonts w:ascii="Times New Roman" w:hAnsi="Times New Roman"/>
          <w:bCs/>
          <w:sz w:val="24"/>
          <w:szCs w:val="24"/>
          <w:u w:val="single"/>
        </w:rPr>
        <w:t xml:space="preserve"> 87</w:t>
      </w:r>
      <w:r w:rsidRPr="007F06E5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E76AAE" w:rsidRPr="000A2940" w:rsidRDefault="00E76AAE" w:rsidP="00BE792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76AAE" w:rsidRPr="000A2940" w:rsidRDefault="00E76AAE" w:rsidP="00BE792E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6AAE" w:rsidRPr="000A2940" w:rsidRDefault="00E76AAE" w:rsidP="00BE792E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76AAE" w:rsidRPr="000A2940" w:rsidRDefault="00E76AAE" w:rsidP="00BE792E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 предоставлению администрации Пригородного сельского поселения Крымского района</w:t>
      </w:r>
    </w:p>
    <w:p w:rsidR="00E76AAE" w:rsidRPr="000A2940" w:rsidRDefault="00E76AAE" w:rsidP="00BE79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муниципальной услуги </w:t>
      </w:r>
    </w:p>
    <w:p w:rsidR="00E76AAE" w:rsidRPr="000A2940" w:rsidRDefault="00E76AAE" w:rsidP="00BE792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4"/>
          <w:szCs w:val="20"/>
          <w:lang w:eastAsia="ar-SA"/>
        </w:rPr>
        <w:t>«</w:t>
      </w: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Pr="000A2940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E76AAE" w:rsidRPr="000A2940" w:rsidRDefault="00E76AAE" w:rsidP="00BE792E">
      <w:pPr>
        <w:widowControl w:val="0"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E76AAE" w:rsidRPr="000A2940" w:rsidRDefault="00E76AAE" w:rsidP="00BE792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E76AAE" w:rsidRPr="000A2940" w:rsidRDefault="00E76AAE" w:rsidP="00BE792E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утверждению схемы расположения земельного участка </w:t>
      </w:r>
      <w:r>
        <w:rPr>
          <w:rFonts w:ascii="Times New Roman" w:hAnsi="Times New Roman"/>
          <w:sz w:val="28"/>
          <w:szCs w:val="28"/>
          <w:lang w:eastAsia="ar-SA"/>
        </w:rPr>
        <w:t xml:space="preserve">или земельных участков </w:t>
      </w:r>
      <w:r w:rsidRPr="000A2940">
        <w:rPr>
          <w:rFonts w:ascii="Times New Roman" w:hAnsi="Times New Roman"/>
          <w:sz w:val="28"/>
          <w:szCs w:val="28"/>
          <w:lang w:eastAsia="ar-SA"/>
        </w:rPr>
        <w:t>на кадастровом плане территории (далее – муниципальная услуга).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законодательством.</w:t>
      </w:r>
    </w:p>
    <w:p w:rsidR="00E76AAE" w:rsidRPr="000A2940" w:rsidRDefault="00E76AAE" w:rsidP="00BE792E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Круг заявителей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6654E5" w:rsidRDefault="006654E5" w:rsidP="006654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654E5" w:rsidRDefault="00E76AAE" w:rsidP="006654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Требования к порядку информирования</w:t>
      </w:r>
    </w:p>
    <w:p w:rsidR="00E76AAE" w:rsidRDefault="00E76AAE" w:rsidP="006654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 о предоставлении муниципальной услуги</w:t>
      </w:r>
    </w:p>
    <w:p w:rsidR="006654E5" w:rsidRPr="000A2940" w:rsidRDefault="006654E5" w:rsidP="006654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Получение информации о порядке предоставления муниципальной </w:t>
      </w: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услуги осуществляется: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 </w:t>
      </w:r>
      <w:r>
        <w:rPr>
          <w:rFonts w:ascii="Times New Roman" w:hAnsi="Times New Roman"/>
          <w:sz w:val="28"/>
          <w:szCs w:val="20"/>
        </w:rPr>
        <w:t>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посредством письменных обращений в МАУ МФЦ и администрацию </w:t>
      </w:r>
      <w:r>
        <w:rPr>
          <w:rFonts w:ascii="Times New Roman" w:hAnsi="Times New Roman"/>
          <w:sz w:val="28"/>
          <w:szCs w:val="20"/>
        </w:rPr>
        <w:t>Пригородного сельского</w:t>
      </w:r>
      <w:r w:rsidRPr="000A2940">
        <w:rPr>
          <w:rFonts w:ascii="Times New Roman" w:hAnsi="Times New Roman"/>
          <w:sz w:val="28"/>
          <w:szCs w:val="20"/>
        </w:rPr>
        <w:t xml:space="preserve"> </w:t>
      </w:r>
      <w:r w:rsidRPr="000A2940">
        <w:rPr>
          <w:rFonts w:ascii="Times New Roman" w:hAnsi="Times New Roman"/>
          <w:sz w:val="28"/>
          <w:szCs w:val="28"/>
          <w:lang w:eastAsia="ar-SA"/>
        </w:rPr>
        <w:t>поселения Крымского района;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на информационных стендах МАУ МФЦ и администрации </w:t>
      </w:r>
      <w:r>
        <w:rPr>
          <w:rFonts w:ascii="Times New Roman" w:hAnsi="Times New Roman"/>
          <w:sz w:val="28"/>
          <w:szCs w:val="20"/>
        </w:rPr>
        <w:t>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E76AAE" w:rsidRPr="000A2940" w:rsidRDefault="00E76AAE" w:rsidP="00BE792E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Адреса местонахождения уполномоченных органов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 w:rsidRPr="000A2940">
        <w:rPr>
          <w:rFonts w:ascii="Times New Roman" w:hAnsi="Times New Roman"/>
          <w:sz w:val="28"/>
          <w:szCs w:val="28"/>
          <w:lang w:eastAsia="ar-SA"/>
        </w:rPr>
        <w:t>Адагумская</w:t>
      </w:r>
      <w:proofErr w:type="spellEnd"/>
      <w:r w:rsidRPr="000A2940">
        <w:rPr>
          <w:rFonts w:ascii="Times New Roman" w:hAnsi="Times New Roman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E76AAE" w:rsidRPr="000A2940" w:rsidTr="00023EC3">
        <w:trPr>
          <w:jc w:val="center"/>
        </w:trPr>
        <w:tc>
          <w:tcPr>
            <w:tcW w:w="2500" w:type="pct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mfc.krymsk@mail.ru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val="en-US" w:eastAsia="ar-SA"/>
              </w:rPr>
              <w:t>www</w:t>
            </w: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krymskmfc.ru</w:t>
            </w:r>
            <w:proofErr w:type="spellEnd"/>
          </w:p>
        </w:tc>
      </w:tr>
      <w:tr w:rsidR="00E76AAE" w:rsidRPr="000A2940" w:rsidTr="00023EC3">
        <w:trPr>
          <w:jc w:val="center"/>
        </w:trPr>
        <w:tc>
          <w:tcPr>
            <w:tcW w:w="2500" w:type="pct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8 (86131) 4-37-74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sz w:val="28"/>
                <w:szCs w:val="28"/>
              </w:rPr>
              <w:t>20.0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A294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E76AAE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1.5.     Адрес местонахождения исполнителя муниципальной услуги: </w:t>
      </w: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</w:t>
      </w:r>
      <w:r w:rsidRPr="000A2940">
        <w:rPr>
          <w:rFonts w:ascii="Times New Roman" w:hAnsi="Times New Roman"/>
          <w:sz w:val="28"/>
          <w:szCs w:val="28"/>
          <w:lang w:eastAsia="ar-SA"/>
        </w:rPr>
        <w:t>поселения Крымского района -353</w:t>
      </w:r>
      <w:r>
        <w:rPr>
          <w:rFonts w:ascii="Times New Roman" w:hAnsi="Times New Roman"/>
          <w:sz w:val="28"/>
          <w:szCs w:val="28"/>
          <w:lang w:eastAsia="ar-SA"/>
        </w:rPr>
        <w:t>332</w:t>
      </w:r>
      <w:r w:rsidRPr="000A2940">
        <w:rPr>
          <w:rFonts w:ascii="Times New Roman" w:hAnsi="Times New Roman"/>
          <w:sz w:val="28"/>
          <w:szCs w:val="28"/>
          <w:lang w:eastAsia="ar-SA"/>
        </w:rPr>
        <w:t>, Краснодарский край,</w:t>
      </w:r>
      <w:r>
        <w:rPr>
          <w:rFonts w:ascii="Times New Roman" w:hAnsi="Times New Roman"/>
          <w:sz w:val="28"/>
          <w:szCs w:val="28"/>
          <w:lang w:eastAsia="ar-SA"/>
        </w:rPr>
        <w:t xml:space="preserve"> Крымский район, х. Новоукраинский, ул. Темченко, 39.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E76AAE" w:rsidRPr="000A2940" w:rsidTr="00023EC3">
        <w:trPr>
          <w:jc w:val="center"/>
        </w:trPr>
        <w:tc>
          <w:tcPr>
            <w:tcW w:w="2500" w:type="pct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E76AAE" w:rsidRPr="00BE792E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prigorod_adm49@mail.ru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E76AAE" w:rsidRPr="00BE792E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admprigorod.ru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E76AAE" w:rsidRPr="00BE792E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(861-31)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7-62-26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E76AAE" w:rsidRPr="00BE792E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(861-31)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7-62-26</w:t>
            </w:r>
          </w:p>
        </w:tc>
      </w:tr>
    </w:tbl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График приема граждан по вопросам предоставления муниципальной услуги в Администрации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E76AAE" w:rsidRPr="000A2940" w:rsidTr="00023EC3">
        <w:trPr>
          <w:jc w:val="center"/>
        </w:trPr>
        <w:tc>
          <w:tcPr>
            <w:tcW w:w="2500" w:type="pct"/>
            <w:vAlign w:val="center"/>
          </w:tcPr>
          <w:p w:rsidR="00E76AAE" w:rsidRPr="000A2940" w:rsidRDefault="00E76AAE" w:rsidP="00023E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4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E76AAE" w:rsidRPr="000A2940" w:rsidRDefault="00E76AAE" w:rsidP="00023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 xml:space="preserve">Время предоставления перерыва для отдыха и питания специалистов Администрации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устанавливается следующим: с </w:t>
      </w:r>
      <w:r>
        <w:rPr>
          <w:rFonts w:ascii="Times New Roman" w:hAnsi="Times New Roman"/>
          <w:sz w:val="28"/>
          <w:szCs w:val="28"/>
          <w:lang w:eastAsia="ar-SA"/>
        </w:rPr>
        <w:t>12.00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до </w:t>
      </w:r>
      <w:r>
        <w:rPr>
          <w:rFonts w:ascii="Times New Roman" w:hAnsi="Times New Roman"/>
          <w:sz w:val="28"/>
          <w:szCs w:val="28"/>
          <w:lang w:eastAsia="ar-SA"/>
        </w:rPr>
        <w:t>13.00</w:t>
      </w:r>
      <w:r w:rsidRPr="000A2940">
        <w:rPr>
          <w:rFonts w:ascii="Times New Roman" w:hAnsi="Times New Roman"/>
          <w:sz w:val="28"/>
          <w:szCs w:val="28"/>
          <w:lang w:eastAsia="ar-SA"/>
        </w:rPr>
        <w:t>.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1.6.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Рассмотрение индивидуального обращения физического (юридического) лица осуществляется Администрацией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специалистами управления имущественных отношений администрации муниципального образования Крымский район, сотрудниками администрации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 Специалист).</w:t>
      </w:r>
      <w:proofErr w:type="gramEnd"/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времени подготовки и выдачи документов;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срок предоставления муниципальной услуги;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</w:t>
      </w: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виде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форме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1.10.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1.11.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Индивидуальное письменное информирование при обращении физических (юридических) лиц в МАУ МФЦ, управление имущественных отношений администрации муниципального образования Крымский район, администрацию</w:t>
      </w:r>
      <w:r w:rsidRPr="002F219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Троицкого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2940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E76AAE" w:rsidRPr="000A2940" w:rsidRDefault="00E76AAE" w:rsidP="00BE79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Наименование муниципальной услуги «</w:t>
      </w:r>
      <w:r>
        <w:rPr>
          <w:rFonts w:ascii="Times New Roman" w:hAnsi="Times New Roman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ar-SA"/>
        </w:rPr>
        <w:t>».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Уполномоченным органом по оказанию муниципальной услуги является Администрация </w:t>
      </w:r>
      <w:r>
        <w:rPr>
          <w:rFonts w:ascii="Times New Roman" w:hAnsi="Times New Roman"/>
          <w:sz w:val="28"/>
          <w:szCs w:val="28"/>
          <w:lang w:eastAsia="ar-SA"/>
        </w:rPr>
        <w:t>Пригородного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 Администрация поселения).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В рамках предоставления муниципальной услуги осуществляется взаимодействие, в том числе межведомственное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: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r w:rsidRPr="000A2940">
        <w:rPr>
          <w:rFonts w:ascii="Times New Roman" w:hAnsi="Times New Roman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Pr="000A2940">
        <w:rPr>
          <w:rFonts w:ascii="Times New Roman" w:hAnsi="Times New Roman"/>
          <w:kern w:val="1"/>
          <w:sz w:val="28"/>
          <w:szCs w:val="28"/>
        </w:rPr>
        <w:t>Росреестра</w:t>
      </w:r>
      <w:proofErr w:type="spellEnd"/>
      <w:r w:rsidRPr="000A2940">
        <w:rPr>
          <w:rFonts w:ascii="Times New Roman" w:hAnsi="Times New Roman"/>
          <w:kern w:val="1"/>
          <w:sz w:val="28"/>
          <w:szCs w:val="28"/>
        </w:rPr>
        <w:t>» по Краснодарскому краю</w:t>
      </w:r>
      <w:r w:rsidRPr="000A2940">
        <w:rPr>
          <w:rFonts w:ascii="Times New Roman" w:hAnsi="Times New Roman"/>
          <w:sz w:val="28"/>
          <w:szCs w:val="28"/>
          <w:lang w:eastAsia="ar-SA"/>
        </w:rPr>
        <w:t>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. Крымску Краснодарского края;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E76AAE" w:rsidRPr="000A2940" w:rsidRDefault="00E76AAE" w:rsidP="00BE792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Описание результата предоставления муниципальной услуги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Результатом предоставления муниципальной услуги является </w:t>
      </w:r>
      <w:r w:rsidRPr="000A2940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утвержденная схема расположения земельного </w:t>
      </w:r>
      <w:r>
        <w:rPr>
          <w:rFonts w:ascii="Times New Roman" w:hAnsi="Times New Roman"/>
          <w:kern w:val="1"/>
          <w:sz w:val="28"/>
          <w:szCs w:val="28"/>
          <w:shd w:val="clear" w:color="auto" w:fill="FFFFFF"/>
        </w:rPr>
        <w:t>участка или земельных участков на кадастровом плане территории</w:t>
      </w:r>
      <w:r w:rsidRPr="00F70DB8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 </w:t>
      </w:r>
      <w:r w:rsidRPr="000A2940">
        <w:rPr>
          <w:rFonts w:ascii="Times New Roman" w:hAnsi="Times New Roman"/>
          <w:sz w:val="28"/>
          <w:szCs w:val="28"/>
          <w:lang w:eastAsia="ar-SA"/>
        </w:rPr>
        <w:t>либо мотивированный отказ в предоставлении муниципальной услуги.</w:t>
      </w:r>
    </w:p>
    <w:p w:rsidR="00E76AAE" w:rsidRPr="000A2940" w:rsidRDefault="00E76AAE" w:rsidP="00BE792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2.5.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Решение вопроса об утверждении схемы расположения земельного </w:t>
      </w:r>
      <w:r>
        <w:rPr>
          <w:rFonts w:ascii="Times New Roman" w:hAnsi="Times New Roman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или об отказе в предоставлении муниципальной услуги должно приниматься по заявлению в срок, не превышающий 30 дней со дня регистрации заявления в МАУ МФЦ или Администрации поселения.</w:t>
      </w:r>
    </w:p>
    <w:p w:rsidR="00E76AAE" w:rsidRPr="000A2940" w:rsidRDefault="00E76AAE" w:rsidP="00BE792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2.6. Предоставление муниципальной услуги осуществляется в соответствии со следующими правовыми актами: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Конституция Российской Федерации;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Градостроительный кодекс Российской Федерации;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Земельный кодекс Российской Федерации;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25 октября 2001 года № 137-ФЗ «О введении в действие Земельного кодекса Российской Федерации»;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7 июля 2003 года № 112-ФЗ «О личном подсобном хозяйстве»;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24 июля 2002 № 101-ФЗ «Об обороте земель сельскохозяйственного назначения»;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 мая 2006 года № 59-ФЗ «О порядке рассмотрения обращений граждан  Российской Федерации»;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6 апреля 2011 года № 63-ФЗ «Об электронной подписи»;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Федеральный закон от 27 июля 2006 года № 152-ФЗ «О персональных данных»;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Закон Краснодарского края от 21 июля 2008 года № 1540-КЗ «Градостроительный кодекс Краснодарского края»;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Устав</w:t>
      </w:r>
      <w:r w:rsidRPr="002F219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E76AAE" w:rsidRPr="000A2940" w:rsidRDefault="00E76AAE" w:rsidP="00BE792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Перечень документов, необходимых для предоставления муниципальной услуги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 заявлении указываются:</w:t>
      </w:r>
    </w:p>
    <w:p w:rsidR="00E76AAE" w:rsidRPr="000A2940" w:rsidRDefault="00E76AAE" w:rsidP="00BE792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2.8.1.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76AAE" w:rsidRPr="000A2940" w:rsidRDefault="00E76AAE" w:rsidP="00BE792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2.8.2.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76AAE" w:rsidRPr="000A2940" w:rsidRDefault="00E76AAE" w:rsidP="00BE792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2.8.3.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почтовый адрес и (или) адрес электронной почты для связи с заявителем.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2.9. Перечень документов необходимых для предоставления муниципальной услуги: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2.9.1. Документ</w:t>
      </w:r>
      <w:r w:rsidRPr="000A2940">
        <w:rPr>
          <w:rFonts w:ascii="Times New Roman" w:hAnsi="Times New Roman"/>
          <w:sz w:val="28"/>
          <w:szCs w:val="28"/>
          <w:lang w:eastAsia="ar-SA"/>
        </w:rPr>
        <w:t>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подтверждающий его пол</w:t>
      </w:r>
      <w:r>
        <w:rPr>
          <w:rFonts w:ascii="Times New Roman" w:hAnsi="Times New Roman"/>
          <w:sz w:val="28"/>
          <w:szCs w:val="28"/>
          <w:lang w:eastAsia="ar-SA"/>
        </w:rPr>
        <w:t>номочия</w:t>
      </w:r>
      <w:r w:rsidRPr="000A2940">
        <w:rPr>
          <w:rFonts w:ascii="Times New Roman" w:hAnsi="Times New Roman"/>
          <w:sz w:val="28"/>
          <w:szCs w:val="28"/>
          <w:lang w:eastAsia="ar-SA"/>
        </w:rPr>
        <w:t>;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Свидетельство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о государственной регистрации физического лица в качестве индивидуального предпринимателя (для индивидуа</w:t>
      </w:r>
      <w:r>
        <w:rPr>
          <w:rFonts w:ascii="Times New Roman" w:hAnsi="Times New Roman"/>
          <w:sz w:val="28"/>
          <w:szCs w:val="28"/>
          <w:lang w:eastAsia="ar-SA"/>
        </w:rPr>
        <w:t>льных предпринимателей), свидетельство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</w:t>
      </w:r>
      <w:r>
        <w:rPr>
          <w:rFonts w:ascii="Times New Roman" w:hAnsi="Times New Roman"/>
          <w:sz w:val="28"/>
          <w:szCs w:val="28"/>
          <w:lang w:eastAsia="ar-SA"/>
        </w:rPr>
        <w:t>участок</w:t>
      </w:r>
      <w:r w:rsidRPr="000A2940">
        <w:rPr>
          <w:rFonts w:ascii="Times New Roman" w:hAnsi="Times New Roman"/>
          <w:sz w:val="28"/>
          <w:szCs w:val="28"/>
          <w:lang w:eastAsia="ar-SA"/>
        </w:rPr>
        <w:t>;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2.9.2.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Документ, подтверждающий полномочия представителя заявителя, в случае, если с заявлением о заключении нового договора аренды земельного участка обращается представитель заявителя;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2.9.3.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Заверенный перевод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2.9.4.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Схема расположения земельного </w:t>
      </w:r>
      <w:r>
        <w:rPr>
          <w:rFonts w:ascii="Times New Roman" w:hAnsi="Times New Roman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ar-SA"/>
        </w:rPr>
        <w:t>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 xml:space="preserve">Прием заявления о предоставлении муниципальной услуги, копирование и сканирование документа, удостоверяющего личность заявителя </w:t>
      </w: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  <w:proofErr w:type="gramEnd"/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Документы, предусмотренные пунктом 2.9.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МАУ МФЦ или Администрация поселения не вправе требовать от заявителя: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года № 210-ФЗ «Об организации предоставления государственных и муниципальных услуг».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2.15.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находящиеся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кадастровый план территории с указанием образуемого земельного участка;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выписка из Правил землепользования и застройки на запрашиваемый земельный участок;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r w:rsidRPr="000A2940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информация управления имущественных отношений администрации муниципального образования Крымский район о </w:t>
      </w:r>
      <w:r w:rsidRPr="000A2940">
        <w:rPr>
          <w:rFonts w:ascii="Times New Roman" w:hAnsi="Times New Roman"/>
          <w:kern w:val="1"/>
          <w:sz w:val="28"/>
          <w:szCs w:val="28"/>
        </w:rPr>
        <w:t xml:space="preserve">ранее принятом </w:t>
      </w:r>
      <w:proofErr w:type="gramStart"/>
      <w:r w:rsidRPr="000A2940">
        <w:rPr>
          <w:rFonts w:ascii="Times New Roman" w:hAnsi="Times New Roman"/>
          <w:kern w:val="1"/>
          <w:sz w:val="28"/>
          <w:szCs w:val="28"/>
        </w:rPr>
        <w:t>решении</w:t>
      </w:r>
      <w:proofErr w:type="gramEnd"/>
      <w:r w:rsidRPr="000A2940">
        <w:rPr>
          <w:rFonts w:ascii="Times New Roman" w:hAnsi="Times New Roman"/>
          <w:kern w:val="1"/>
          <w:sz w:val="28"/>
          <w:szCs w:val="28"/>
        </w:rPr>
        <w:t xml:space="preserve"> об утверждении схемы расположения земельного участка земельного </w:t>
      </w:r>
      <w:r>
        <w:rPr>
          <w:rFonts w:ascii="Times New Roman" w:hAnsi="Times New Roman"/>
          <w:kern w:val="1"/>
          <w:sz w:val="28"/>
          <w:szCs w:val="28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kern w:val="1"/>
          <w:sz w:val="28"/>
          <w:szCs w:val="28"/>
        </w:rPr>
        <w:t>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kern w:val="1"/>
          <w:sz w:val="28"/>
          <w:szCs w:val="28"/>
        </w:rPr>
        <w:t>-</w:t>
      </w:r>
      <w:r w:rsidRPr="000A2940">
        <w:rPr>
          <w:rFonts w:ascii="Times New Roman" w:hAnsi="Times New Roman"/>
          <w:kern w:val="1"/>
          <w:sz w:val="28"/>
          <w:szCs w:val="28"/>
        </w:rPr>
        <w:tab/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>сведения из информационной системы обеспечения градостроительной деятельности;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информация Крымского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отдела Управления Федеральной службы  государственной регистрации кадастра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и картографии по Краснодарскому краю о принадлежности земельного участка к определенной категории;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2.16.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Администрация поселения возвращает заявление заявителю, если: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заявление не соответствует положениям пункта 2.8. Административного регламента;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2.9. Административного регламента, за исключением документов, предоставляемых в порядке межведомственного взаимодействия.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2.19.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Основаниями для отказа в предоставлении муниципальной услуги являются:</w:t>
      </w:r>
    </w:p>
    <w:p w:rsidR="00E76AAE" w:rsidRPr="000A2940" w:rsidRDefault="00E76AAE" w:rsidP="00BE792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2.19.1. отсутствие одного из документов указанных в пункте 2.9. Административного регламента, за исключением документов, предоставляемых в порядке межведомственного взаимодействия;</w:t>
      </w:r>
    </w:p>
    <w:p w:rsidR="00E76AAE" w:rsidRPr="000A2940" w:rsidRDefault="00E76AAE" w:rsidP="00BE792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2.19.2. поступление от заявителя письменного заявления об  отказе в предоставлении муниципальной услуги или о возврате документов без рассмотрения;</w:t>
      </w:r>
    </w:p>
    <w:p w:rsidR="00E76AAE" w:rsidRPr="000A2940" w:rsidRDefault="00E76AAE" w:rsidP="00BE792E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2.19.3. наличие в документах, представленных заявителем в соответствии с пунктом 2.9. недостоверных сведений;</w:t>
      </w:r>
    </w:p>
    <w:p w:rsidR="00E76AAE" w:rsidRPr="000A2940" w:rsidRDefault="00E76AAE" w:rsidP="00BE792E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2.19.4. 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E76AAE" w:rsidRPr="000A2940" w:rsidRDefault="00E76AAE" w:rsidP="00BE792E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 xml:space="preserve">2.19.5. полное или частичное совпадение местоположения земельного </w:t>
      </w:r>
      <w:r w:rsidRPr="000A2940">
        <w:rPr>
          <w:rFonts w:ascii="Times New Roman" w:hAnsi="Times New Roman"/>
          <w:kern w:val="1"/>
          <w:sz w:val="28"/>
          <w:szCs w:val="28"/>
        </w:rPr>
        <w:lastRenderedPageBreak/>
        <w:t>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76AAE" w:rsidRPr="000A2940" w:rsidRDefault="00E76AAE" w:rsidP="00BE792E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2.19.6. разработка схемы расположения земельного участка с нарушением предусмотренных действующим законодательством требований к образуемым земельным участкам;</w:t>
      </w:r>
    </w:p>
    <w:p w:rsidR="00E76AAE" w:rsidRPr="000A2940" w:rsidRDefault="00E76AAE" w:rsidP="00BE792E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2.19.7.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76AAE" w:rsidRPr="000A2940" w:rsidRDefault="00E76AAE" w:rsidP="00BE792E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hAnsi="Times New Roman"/>
          <w:kern w:val="1"/>
          <w:sz w:val="28"/>
          <w:szCs w:val="28"/>
        </w:rPr>
      </w:pPr>
      <w:r w:rsidRPr="000A2940">
        <w:rPr>
          <w:rFonts w:ascii="Times New Roman" w:hAnsi="Times New Roman"/>
          <w:kern w:val="1"/>
          <w:sz w:val="28"/>
          <w:szCs w:val="28"/>
        </w:rPr>
        <w:t>2.19.8.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E76AAE" w:rsidRPr="000A2940" w:rsidRDefault="00E76AAE" w:rsidP="00BE792E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2.25.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-н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2.26.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дств в п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>орядке, установленном Федеральным законом от 6 апреля 2011 № 63-ФЗ «Об электронной подписи».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Прием физических (юридических) лиц 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0A2940">
        <w:rPr>
          <w:rFonts w:ascii="Times New Roman" w:hAnsi="Times New Roman"/>
          <w:sz w:val="28"/>
          <w:szCs w:val="28"/>
          <w:lang w:eastAsia="ar-SA"/>
        </w:rPr>
        <w:t>мультимедийной</w:t>
      </w:r>
      <w:proofErr w:type="spell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информации о порядке предоставления таких услуг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2.29.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Pr="000A2940">
        <w:rPr>
          <w:rFonts w:ascii="Times New Roman" w:hAnsi="Times New Roman"/>
          <w:sz w:val="28"/>
          <w:szCs w:val="28"/>
          <w:lang w:eastAsia="ar-SA"/>
        </w:rPr>
        <w:t>СанПиН</w:t>
      </w:r>
      <w:proofErr w:type="spell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 2.2.2/2.4.1340-03».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наименование;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режим работы.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2.31.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а)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сектор информирования;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б)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сектор ожидания;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в)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сектор приема заявителей.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2.32.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 помещении для работы с заявителями размещаются информационные стенды.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2.33.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2.34.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2.35.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2.36.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2.37.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номера окна;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lastRenderedPageBreak/>
        <w:t>2.38.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наличие административного регламента;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2.39.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76AAE" w:rsidRPr="000A2940" w:rsidRDefault="00E76AAE" w:rsidP="00BE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2.40.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  <w:t xml:space="preserve">Показателем качества предоставления муниципальной услуги является получение юридическими и физическими лицами утвержденной схемы расположения земельного </w:t>
      </w:r>
      <w:r>
        <w:rPr>
          <w:rFonts w:ascii="Times New Roman" w:hAnsi="Times New Roman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ar-SA"/>
        </w:rPr>
        <w:t>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6AAE" w:rsidRPr="000A2940" w:rsidRDefault="00E76AAE" w:rsidP="00BE79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940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Перечень административных процедур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прием и регистрация МАУ МФЦ или Администрацией поселения заявления (пункты 3.2.-3.7.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– 1 день;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передача дела МАУ МФЦ Администрацию поселения на исполнение (пункты 3.8.-3.11.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день;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регистрация в Администрации поселения заявления и передача дела Исполнителю (пункты 3.12.-3.16.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2.17.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 (пункты 3.17.-3.22.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- 10 дней;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    межведомственных     запросов     (пункты     3.23.-3.29.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документов и информации по межведомственным запросам (пункты 3.30.-3.32.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- 5 дней;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подготовка уполномоченным органом решения </w:t>
      </w:r>
      <w:r w:rsidRPr="000A294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 утверждении схемы расположения земельного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участка или земельных участков на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кадастровом плане территории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либо мотивированного отказа в предоставлении муниципальной услуги (пункты 3.33.-3.40.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- 17 дней;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выдача (отправка) МАУ МФЦ заявителю решения </w:t>
      </w:r>
      <w:r w:rsidRPr="000A294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 утверждении схемы расположения земельного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или его направление по адресу, указанному в заявлении о предоставлении земельного участка, письма о возврате заявления с приложенными к нему документами, либо письма об отказе в предоставлении муниципальной услуги (пункты 3.41.-3.46.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день.</w:t>
      </w:r>
      <w:proofErr w:type="gramEnd"/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2.9. Административного регламента.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Прием таких документов осуществляется специалистами МАУ МФЦ, </w:t>
      </w:r>
      <w:r w:rsidRPr="000A2940">
        <w:rPr>
          <w:rFonts w:ascii="Times New Roman" w:hAnsi="Times New Roman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или Администрации поселения (далее - Специалист).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3.4.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пунктом 2.9. Административного регламента;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   МАУ   МФЦ   отражают   факт   начала   работ   по конкретному Делу в информационной системе;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фамилии, имена и отчества физических лиц, адреса их мест жительства написаны полностью;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сличают представленные экземпляры оригиналов и копий документов, ставят штамп или производят запись «С подлинником сверено» (если по требованию Административного регламента оказания муниципальной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копируют документы, если копии необходимых документов не представлены,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копируют и сканируют документы по видам услуг, предназначенных для электронного документооборота, сличают представленные экземпляры,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документов, указанных в пункте 2.9. Административного регламента, за исключением документов, предусмотренных пунктом 2.15.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 (в случае подачи заявления через МАУ МФЦ). Программой такой системы присваивается регистрационный номер заявления, указываются дата и время приема заявления;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готовят расписку в двух экземплярах (в случае подачи заявления через МАУ МФЦ).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3.5.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Выдача заявителю расписки подтверждает факт приема и регистрации Специалистом заявления и прилагаемого к нему комплекта документов от заявителя (в случае подачи заявления через МАУ МФЦ).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3.6.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 (в случае подачи заявления через МАУ МФЦ).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3.7.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2.9.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 (в случае подачи заявления через МАУ МФЦ).</w:t>
      </w:r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Передача дела МАУ МФЦ в Администрацию поселения на исполнение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3.8.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2.9.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3.9.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3.10.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3.11.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сформированного МАУ МФЦ Дела в Администрацию поселения.</w:t>
      </w:r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3.12.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3.13.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 момента передачи Дела Администрации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3.14.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3.15.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3.16.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2.17. Административного регламента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3.17.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3.18.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Исполнитель, в течени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и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2.17.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3.18.1. Исполнитель в течение текущего рабочего дня может обратиться в 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Письмо об оказании  </w:t>
      </w:r>
      <w:r w:rsidRPr="000A2940">
        <w:rPr>
          <w:rFonts w:ascii="Times New Roman" w:hAnsi="Times New Roman"/>
          <w:sz w:val="28"/>
          <w:szCs w:val="28"/>
          <w:lang w:eastAsia="ar-SA"/>
        </w:rPr>
        <w:t>правовой, консультативной и методической помощи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, подготовленное Исполнителем подписывается главой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поселения Крымского района и регистрируется в соответствии с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3.19.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Письмо о возврате заявления, подготовленное Исполнителем подписывается главой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посе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>ления Крымского района и регистрируется в соответствии с установленными правилами делопроизводства - срок 2 дня.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3.20.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-с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>рок 1 день.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3.21.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3.22.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3.23.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 течение 2-х дней с момента поступления в работу Дела, проводит следующие мероприятия: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 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Крымский отдел Управления Федеральной службы государственной регистрации, кадастра и картографии по Краснодарскому краю о предоставлении </w:t>
      </w:r>
      <w:r w:rsidRPr="000A2940">
        <w:rPr>
          <w:rFonts w:ascii="Times New Roman" w:hAnsi="Times New Roman"/>
          <w:sz w:val="28"/>
          <w:szCs w:val="28"/>
          <w:lang w:eastAsia="ar-SA"/>
        </w:rPr>
        <w:t>информации о принадлежности земельного участка к определенной категории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- срок ответа на запрос 5 дней;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Pr="000A2940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0A2940">
        <w:rPr>
          <w:rFonts w:ascii="Times New Roman" w:hAnsi="Times New Roman"/>
          <w:sz w:val="28"/>
          <w:szCs w:val="28"/>
          <w:lang w:eastAsia="ar-SA"/>
        </w:rPr>
        <w:t xml:space="preserve">. Крымску Краснодарского края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кадастровых сведений о земельном участке - срок ответа на запрос 5 дней;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управление имущественных отношений администрации муниципального образования Крымский район о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предоставлении информации о ранее принятом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решении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об утверждении схемы расположения земельного участка - срок ответа на запрос 5 дней;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иные запросы в рамках межведомственного и межмуниципального взаимодействия, в целях исключения наличия оснований к отказу в предоставлении земельного участка в порядке пункта 2.19. Административного регламента.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3.24.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сведениях и ответах на запросы несут организации, учреждения и службы, предоставившие сведения.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3.25.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3.26.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3.27.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3.28.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3.29.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3.30.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3.23.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3.31.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соответствующих орган</w:t>
      </w:r>
      <w:r>
        <w:rPr>
          <w:rFonts w:ascii="Times New Roman" w:hAnsi="Times New Roman"/>
          <w:bCs/>
          <w:sz w:val="28"/>
          <w:szCs w:val="28"/>
          <w:lang w:eastAsia="ar-SA"/>
        </w:rPr>
        <w:t>ов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3.32.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3.23. Административного регламента.</w:t>
      </w:r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Принятие решения о подготовке проекта постановления (распоряжения) о заключении нового договора аренды земельного участка при отсутствии оснований, предусмотренных пунктом 2.19.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(распоряжения), либо принятие решения об отказе в предоставлении муниципальной услуги и подготовка мотивированного отказа заявителю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3.33.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2.9. Административного регламента и их анализ.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3.34.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>В случае выявления оснований для отказа в предоставлении муниципальной услуги, предусмотренных пунктом 2.19.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 главы</w:t>
      </w:r>
      <w:r w:rsidRPr="00CA0E4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направляет указанное решение в МАУ МФЦ для выдачи заявителю с приложением документов, указанных в пункте 2.9.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</w:t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>поселения</w:t>
      </w:r>
      <w:proofErr w:type="gramEnd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в случае поступления заявления минуя МАУ МФЦ.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3.35.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gramStart"/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(распоряжения)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 и далее в течение 7 (семи) дней обеспечивает его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lastRenderedPageBreak/>
        <w:t>согласование и издание в соответствии с порядком подготовки проектов муниципальных правовых актов Администрации поселения.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bCs/>
          <w:sz w:val="28"/>
          <w:szCs w:val="28"/>
          <w:lang w:eastAsia="ar-SA"/>
        </w:rPr>
        <w:t>3.36.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Решение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 принимается в форме постановления Администрации поселения.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3.37.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  <w:t xml:space="preserve"> В постановлении 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3.37.1. площадь земельного участка, образуемого в соответствии со схемой расположения земельного участка;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3.37.2. адрес земельного участка или при отсутствии адреса земельного участка иное описание местоположения земельного участка;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3.37.3.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3.37.4.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3.37.5. категория земель, к которой относится образуемый земельный участок. 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3.38.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  <w:t xml:space="preserve">Проект постановления (распоряжения) главы администрации поселения согласовывается </w:t>
      </w:r>
      <w:proofErr w:type="gramStart"/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с</w:t>
      </w:r>
      <w:proofErr w:type="gramEnd"/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: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  <w:t>начальником правового отдела – 2 дня;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  <w:t>заместителем главы администрации поселения - 1 день;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-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ab/>
        <w:t>заместителем главы, руководителем аппарата администрации поселения – 1 день.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Срок принятия главой администрации поселения решения 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 </w:t>
      </w:r>
      <w:r w:rsidRPr="000A2940">
        <w:rPr>
          <w:rFonts w:ascii="Times New Roman" w:hAnsi="Times New Roman"/>
          <w:sz w:val="28"/>
          <w:szCs w:val="28"/>
          <w:lang w:eastAsia="ru-RU"/>
        </w:rPr>
        <w:t>- 2 дня.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Постановление (распоряжение) регистрируется в соответствие с установленными правилами делопроизводства и передается в МАУ МФЦ, либо ответственному исполнителю (при условии поступления заявления минуя МАУ МФЦ) - срок 1 дня.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3.39.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Максимальный срок выполнения административных процедур, предусмотренных настоящим подразделом Административного регламента, не должен превышать 7 дней со дня передачи Исполнителем проекта постановления (распоряжения) на согласование.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3.40.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Конечным результатом данной административной процедуры, которой заканчивается предоставление муниципальной услуги, является передача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постановления 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 </w:t>
      </w:r>
      <w:r w:rsidRPr="000A2940">
        <w:rPr>
          <w:rFonts w:ascii="Times New Roman" w:hAnsi="Times New Roman"/>
          <w:sz w:val="28"/>
          <w:szCs w:val="28"/>
          <w:lang w:eastAsia="ru-RU"/>
        </w:rPr>
        <w:t>в МАУ МФЦ, либо ответственному исполнителю (при условии поступления заявления минуя МАУ МФЦ).</w:t>
      </w:r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Выдача (отправка) МАУ МФЦ заявителю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постановления 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 xml:space="preserve"> или его направление по адресу, указанному в заявлении, либо письма о возврате заявления с приложенными к нему документами, либо мотивированного отказа в предоставлении муниципальной услуги или направлении заявителю на подписание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3.41.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Началом административной процедуры является поступление в МАУ МФЦ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постановления 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3.42.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Pr="000A2940">
        <w:rPr>
          <w:rFonts w:ascii="Times New Roman" w:hAnsi="Times New Roman"/>
          <w:sz w:val="28"/>
          <w:szCs w:val="28"/>
          <w:lang w:eastAsia="ru-RU"/>
        </w:rPr>
        <w:t>смс-оповещением</w:t>
      </w:r>
      <w:proofErr w:type="spellEnd"/>
      <w:r w:rsidRPr="000A2940">
        <w:rPr>
          <w:rFonts w:ascii="Times New Roman" w:hAnsi="Times New Roman"/>
          <w:sz w:val="28"/>
          <w:szCs w:val="28"/>
          <w:lang w:eastAsia="ru-RU"/>
        </w:rPr>
        <w:t xml:space="preserve"> или по электронной почте) информирует заявителя: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-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об окончании процедур оказания муниципальной услуги и необходимости прибыть в пятидневный срок в МАУ МФЦ для получения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постановления 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>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-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об отказе в предоставлении муниципальной услуги и необходимости прибыть в пятидневный срок в МАУ МФЦ для получения мотивированного отказа;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-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3.43.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3.44.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 xml:space="preserve">При неявке заявителя в срок, установленный в пункте 3.42. Административного регламента, специалист МАУ МФЦ направляет заявителю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постановление 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>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3.45.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Pr="000A2940"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 xml:space="preserve">постановления об утверждении схемы расположения земельного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  <w:lang w:eastAsia="ru-RU"/>
        </w:rPr>
        <w:t>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</w:t>
      </w:r>
      <w:proofErr w:type="gramEnd"/>
      <w:r w:rsidRPr="000A2940">
        <w:rPr>
          <w:rFonts w:ascii="Times New Roman" w:hAnsi="Times New Roman"/>
          <w:sz w:val="28"/>
          <w:szCs w:val="28"/>
          <w:lang w:eastAsia="ru-RU"/>
        </w:rPr>
        <w:t xml:space="preserve"> последующей выдачи заявителю, обратившемуся с требованием об их выдаче.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 xml:space="preserve">3.46. 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 xml:space="preserve">В целях формирования в муниципальном образовании Крымский район единой базы данных, экземпляр постановления об утверждении схемы расположения земельного </w:t>
      </w:r>
      <w:r>
        <w:rPr>
          <w:rFonts w:ascii="Times New Roman" w:hAnsi="Times New Roman"/>
          <w:bCs/>
          <w:sz w:val="28"/>
          <w:szCs w:val="28"/>
          <w:lang w:eastAsia="ar-SA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bCs/>
          <w:sz w:val="28"/>
          <w:szCs w:val="28"/>
          <w:lang w:eastAsia="ar-SA"/>
        </w:rPr>
        <w:t>, с приложением пакета соответствующих документов, направляется в УИО района</w:t>
      </w:r>
      <w:r w:rsidRPr="000A294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E76AAE" w:rsidRPr="000A2940" w:rsidRDefault="00E76AAE" w:rsidP="00BE792E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lastRenderedPageBreak/>
        <w:t>Особенности выполнения административных процедур (действий) в электронной форме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3.47.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0A2940"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0A2940">
        <w:rPr>
          <w:rFonts w:ascii="Times New Roman" w:hAnsi="Times New Roman"/>
          <w:sz w:val="28"/>
          <w:szCs w:val="28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0A2940">
        <w:rPr>
          <w:rFonts w:ascii="Times New Roman" w:hAnsi="Times New Roman"/>
          <w:sz w:val="28"/>
          <w:szCs w:val="28"/>
          <w:lang w:eastAsia="ru-RU"/>
        </w:rPr>
        <w:t>www.pgu.krasnodar.ru</w:t>
      </w:r>
      <w:proofErr w:type="spellEnd"/>
      <w:proofErr w:type="gramEnd"/>
      <w:r w:rsidRPr="000A2940">
        <w:rPr>
          <w:rFonts w:ascii="Times New Roman" w:hAnsi="Times New Roman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3.48.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3.49.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  <w:t>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 xml:space="preserve">3.50. </w:t>
      </w:r>
      <w:proofErr w:type="gramStart"/>
      <w:r w:rsidRPr="000A2940">
        <w:rPr>
          <w:rFonts w:ascii="Times New Roman" w:hAnsi="Times New Roman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76AAE" w:rsidRPr="000A2940" w:rsidRDefault="00E76AAE" w:rsidP="00BE7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3.51.</w:t>
      </w:r>
      <w:r w:rsidRPr="000A2940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0A2940">
        <w:rPr>
          <w:rFonts w:ascii="Times New Roman" w:hAnsi="Times New Roman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E76AAE" w:rsidRPr="000A2940" w:rsidRDefault="00E76AAE" w:rsidP="00BE792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E76AAE" w:rsidRPr="000A2940" w:rsidRDefault="00E76AAE" w:rsidP="00BE792E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0A2940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 w:rsidRPr="000A2940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E76AAE" w:rsidRPr="000A2940" w:rsidRDefault="00E76AAE" w:rsidP="00BE79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4.1.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 xml:space="preserve">муниципальной услуги, принятием решений Исполнителями по исполнению Административного регламента, осуществляется главой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поселения Крымского района.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4.2.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4.3.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поселения Крымского района, заместителей главы</w:t>
      </w:r>
      <w:r w:rsidRPr="00CA0E4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4.4.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4.5.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4.6.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главой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поселения Крымского района в форме постановления (распоряжения).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4.7.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4.8.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4.9.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 законодательством Российской Федерации.</w:t>
      </w:r>
    </w:p>
    <w:p w:rsidR="00E76AAE" w:rsidRPr="000A2940" w:rsidRDefault="00E76AAE" w:rsidP="00BE792E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E76AAE" w:rsidRPr="000A2940" w:rsidRDefault="00E76AAE" w:rsidP="00BE792E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76AAE" w:rsidRPr="000A2940" w:rsidRDefault="00E76AAE" w:rsidP="00BE792E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5.1.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5.2.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5.3.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5.4.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5.5.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должна содержать: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5.6.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5.7.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5.8.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6AAE" w:rsidRPr="000A2940" w:rsidRDefault="00E76AAE" w:rsidP="00BE792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0A2940">
        <w:rPr>
          <w:rFonts w:ascii="Times New Roman" w:hAnsi="Times New Roman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6AAE" w:rsidRPr="000A2940" w:rsidRDefault="00E76AAE" w:rsidP="00BE792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AE" w:rsidRPr="000A2940" w:rsidRDefault="00E76AAE" w:rsidP="00BE792E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E76AAE" w:rsidRPr="000A2940" w:rsidRDefault="00E76AAE" w:rsidP="00BE792E">
      <w:pPr>
        <w:tabs>
          <w:tab w:val="left" w:pos="6663"/>
        </w:tabs>
        <w:spacing w:after="0"/>
        <w:rPr>
          <w:rFonts w:ascii="Times New Roman" w:hAnsi="Times New Roman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t>Крымского района</w:t>
      </w:r>
      <w:r w:rsidRPr="000A2940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В.В.Лазарев</w: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E76AAE" w:rsidRPr="004D1050" w:rsidRDefault="00E76AAE" w:rsidP="009A0AE2">
      <w:pPr>
        <w:ind w:left="5103"/>
        <w:jc w:val="center"/>
        <w:rPr>
          <w:rFonts w:ascii="Times New Roman" w:hAnsi="Times New Roman"/>
          <w:bCs/>
          <w:color w:val="000000"/>
        </w:rPr>
      </w:pPr>
      <w:r w:rsidRPr="004D1050">
        <w:rPr>
          <w:rFonts w:ascii="Times New Roman" w:hAnsi="Times New Roman"/>
          <w:bCs/>
          <w:color w:val="000000"/>
        </w:rPr>
        <w:t>ПРИЛОЖЕНИЕ №</w:t>
      </w:r>
      <w:r>
        <w:rPr>
          <w:rFonts w:ascii="Times New Roman" w:hAnsi="Times New Roman"/>
          <w:bCs/>
          <w:color w:val="000000"/>
        </w:rPr>
        <w:t xml:space="preserve"> 1</w:t>
      </w:r>
    </w:p>
    <w:p w:rsidR="00E76AAE" w:rsidRPr="009A0AE2" w:rsidRDefault="00E76AAE" w:rsidP="009A0AE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A0AE2">
        <w:rPr>
          <w:rFonts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Pr="009A0AE2">
        <w:rPr>
          <w:rFonts w:ascii="Times New Roman" w:hAnsi="Times New Roman"/>
          <w:bCs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9A0AE2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администрацией Пригородного сельского поселения Крымского района муниципальной услуги</w:t>
      </w:r>
      <w:r w:rsidRPr="009A0AE2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Pr="009A0AE2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9A0AE2">
        <w:rPr>
          <w:rFonts w:ascii="Times New Roman" w:hAnsi="Times New Roman"/>
          <w:sz w:val="24"/>
          <w:szCs w:val="24"/>
          <w:lang w:eastAsia="ar-SA"/>
        </w:rPr>
        <w:t>»</w:t>
      </w:r>
    </w:p>
    <w:p w:rsidR="00E76AAE" w:rsidRPr="000A2940" w:rsidRDefault="00E76AAE" w:rsidP="00BE792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76AAE" w:rsidRPr="000A2940" w:rsidRDefault="00E76AAE" w:rsidP="00BE79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Главе</w:t>
      </w:r>
      <w:r w:rsidRPr="00CA0E4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AAE" w:rsidRPr="000A2940" w:rsidRDefault="00E76AAE" w:rsidP="00BE79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E76AAE" w:rsidRPr="000A2940" w:rsidRDefault="00E76AAE" w:rsidP="00BE79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E76AAE" w:rsidRPr="000A2940" w:rsidRDefault="00E76AAE" w:rsidP="00BE792E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Форма заявления</w:t>
      </w: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(заявитель - физическое лицо)</w:t>
      </w:r>
    </w:p>
    <w:p w:rsidR="00E76AAE" w:rsidRPr="000A2940" w:rsidRDefault="00E76AAE" w:rsidP="00BE792E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Я,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(Ф.И.О. заявителя)</w:t>
      </w:r>
    </w:p>
    <w:p w:rsidR="00E76AAE" w:rsidRPr="000A2940" w:rsidRDefault="00E76AAE" w:rsidP="00BE792E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0A2940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A2940">
        <w:rPr>
          <w:rFonts w:ascii="Times New Roman" w:hAnsi="Times New Roman"/>
          <w:sz w:val="28"/>
          <w:szCs w:val="28"/>
        </w:rPr>
        <w:t>ая</w:t>
      </w:r>
      <w:proofErr w:type="spellEnd"/>
      <w:r w:rsidRPr="000A2940">
        <w:rPr>
          <w:rFonts w:ascii="Times New Roman" w:hAnsi="Times New Roman"/>
          <w:sz w:val="28"/>
          <w:szCs w:val="28"/>
        </w:rPr>
        <w:t>) по адресу: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E76AAE" w:rsidRPr="000A2940" w:rsidRDefault="00E76AAE" w:rsidP="00BE792E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дата рождения «</w:t>
      </w:r>
      <w:r w:rsidRPr="000A2940">
        <w:rPr>
          <w:rFonts w:ascii="Times New Roman" w:hAnsi="Times New Roman"/>
          <w:sz w:val="28"/>
          <w:szCs w:val="28"/>
        </w:rPr>
        <w:tab/>
        <w:t>»</w:t>
      </w:r>
      <w:r w:rsidRPr="000A2940">
        <w:rPr>
          <w:rFonts w:ascii="Times New Roman" w:hAnsi="Times New Roman"/>
          <w:sz w:val="28"/>
          <w:szCs w:val="28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г</w:t>
      </w:r>
      <w:proofErr w:type="gramEnd"/>
      <w:r w:rsidRPr="000A2940">
        <w:rPr>
          <w:rFonts w:ascii="Times New Roman" w:hAnsi="Times New Roman"/>
          <w:sz w:val="28"/>
          <w:szCs w:val="28"/>
        </w:rPr>
        <w:t>., гражданство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E76AAE" w:rsidRPr="000A2940" w:rsidRDefault="00E76AAE" w:rsidP="00BE792E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паспорт серии</w:t>
      </w:r>
      <w:r w:rsidRPr="000A2940">
        <w:rPr>
          <w:rFonts w:ascii="Times New Roman" w:hAnsi="Times New Roman"/>
          <w:sz w:val="28"/>
          <w:szCs w:val="28"/>
        </w:rPr>
        <w:tab/>
        <w:t>номер</w:t>
      </w:r>
      <w:r w:rsidRPr="000A2940">
        <w:rPr>
          <w:rFonts w:ascii="Times New Roman" w:hAnsi="Times New Roman"/>
          <w:sz w:val="28"/>
          <w:szCs w:val="28"/>
        </w:rPr>
        <w:tab/>
        <w:t>, выдан «</w:t>
      </w:r>
      <w:r w:rsidRPr="000A2940">
        <w:rPr>
          <w:rFonts w:ascii="Times New Roman" w:hAnsi="Times New Roman"/>
          <w:sz w:val="28"/>
          <w:szCs w:val="28"/>
        </w:rPr>
        <w:tab/>
        <w:t>»</w:t>
      </w:r>
      <w:r w:rsidRPr="000A2940">
        <w:rPr>
          <w:rFonts w:ascii="Times New Roman" w:hAnsi="Times New Roman"/>
          <w:sz w:val="28"/>
          <w:szCs w:val="28"/>
        </w:rPr>
        <w:tab/>
      </w:r>
      <w:proofErr w:type="gramStart"/>
      <w:r w:rsidRPr="000A2940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0A2940">
        <w:rPr>
          <w:rFonts w:ascii="Times New Roman" w:hAnsi="Times New Roman"/>
          <w:spacing w:val="-2"/>
          <w:sz w:val="28"/>
          <w:szCs w:val="28"/>
        </w:rPr>
        <w:t>.</w:t>
      </w:r>
    </w:p>
    <w:p w:rsidR="00E76AAE" w:rsidRPr="000A2940" w:rsidRDefault="00E76AAE" w:rsidP="00BE792E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)</w:t>
      </w:r>
    </w:p>
    <w:p w:rsidR="00E76AAE" w:rsidRPr="000A2940" w:rsidRDefault="00E76AAE" w:rsidP="00BE792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0A2940">
        <w:rPr>
          <w:rFonts w:ascii="Times New Roman" w:hAnsi="Times New Roman"/>
          <w:sz w:val="28"/>
          <w:szCs w:val="28"/>
          <w:vertAlign w:val="superscript"/>
        </w:rPr>
        <w:t>в качестве индивидуального предпринимателя)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Прошу утвердить схему расположения земельного </w:t>
      </w:r>
      <w:r>
        <w:rPr>
          <w:rFonts w:ascii="Times New Roman" w:hAnsi="Times New Roman"/>
          <w:sz w:val="28"/>
          <w:szCs w:val="28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</w:rPr>
        <w:t>.</w:t>
      </w:r>
    </w:p>
    <w:p w:rsidR="00E76AAE" w:rsidRPr="000A2940" w:rsidRDefault="00E76AAE" w:rsidP="00BE792E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E76AAE" w:rsidRPr="000A2940" w:rsidRDefault="00E76AAE" w:rsidP="00BE792E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Я,</w:t>
      </w:r>
      <w:r w:rsidRPr="000A2940">
        <w:rPr>
          <w:rFonts w:ascii="Times New Roman" w:hAnsi="Times New Roman"/>
          <w:sz w:val="28"/>
          <w:szCs w:val="28"/>
        </w:rPr>
        <w:tab/>
      </w:r>
    </w:p>
    <w:p w:rsidR="00E76AAE" w:rsidRPr="000A2940" w:rsidRDefault="00E76AAE" w:rsidP="00BE7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0A2940">
        <w:rPr>
          <w:rFonts w:ascii="Times New Roman" w:hAnsi="Times New Roman"/>
          <w:sz w:val="28"/>
          <w:szCs w:val="28"/>
        </w:rPr>
        <w:t>н(</w:t>
      </w:r>
      <w:proofErr w:type="gramEnd"/>
      <w:r w:rsidRPr="000A2940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 Согласе</w:t>
      </w:r>
      <w:proofErr w:type="gramStart"/>
      <w:r w:rsidRPr="000A2940">
        <w:rPr>
          <w:rFonts w:ascii="Times New Roman" w:hAnsi="Times New Roman"/>
          <w:sz w:val="28"/>
          <w:szCs w:val="28"/>
        </w:rPr>
        <w:t>н(</w:t>
      </w:r>
      <w:proofErr w:type="gramEnd"/>
      <w:r w:rsidRPr="000A2940">
        <w:rPr>
          <w:rFonts w:ascii="Times New Roman" w:hAnsi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E76AAE" w:rsidRPr="000A2940" w:rsidRDefault="00E76AAE" w:rsidP="00BE79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«_______»____________20___ г.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E76AAE" w:rsidRPr="000A2940" w:rsidRDefault="00E76AAE" w:rsidP="00BE792E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0A2940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E76AAE" w:rsidRPr="000A2940" w:rsidRDefault="00E76AAE" w:rsidP="00BE792E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0A2940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0A2940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Приложение:</w:t>
      </w:r>
      <w:r w:rsidRPr="000A2940">
        <w:rPr>
          <w:rFonts w:ascii="Times New Roman" w:hAnsi="Times New Roman"/>
          <w:sz w:val="28"/>
          <w:szCs w:val="28"/>
        </w:rPr>
        <w:tab/>
      </w:r>
      <w:r w:rsidRPr="000A2940">
        <w:rPr>
          <w:rFonts w:ascii="Times New Roman" w:hAnsi="Times New Roman"/>
          <w:sz w:val="28"/>
          <w:szCs w:val="28"/>
        </w:rPr>
        <w:tab/>
      </w:r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0A2940">
        <w:rPr>
          <w:rFonts w:ascii="Times New Roman" w:hAnsi="Times New Roman"/>
          <w:sz w:val="28"/>
          <w:szCs w:val="28"/>
        </w:rPr>
        <w:tab/>
      </w:r>
      <w:r w:rsidRPr="000A2940">
        <w:rPr>
          <w:rFonts w:ascii="Times New Roman" w:hAnsi="Times New Roman"/>
          <w:sz w:val="28"/>
          <w:szCs w:val="28"/>
        </w:rPr>
        <w:tab/>
      </w:r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lastRenderedPageBreak/>
        <w:t>1.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</w:t>
      </w:r>
      <w:r w:rsidRPr="000A2940">
        <w:rPr>
          <w:rFonts w:ascii="Times New Roman" w:hAnsi="Times New Roman"/>
          <w:sz w:val="28"/>
          <w:szCs w:val="28"/>
        </w:rPr>
        <w:t>на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л</w:t>
      </w:r>
      <w:proofErr w:type="gramEnd"/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2.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</w:t>
      </w:r>
      <w:r w:rsidRPr="000A2940">
        <w:rPr>
          <w:rFonts w:ascii="Times New Roman" w:hAnsi="Times New Roman"/>
          <w:sz w:val="28"/>
          <w:szCs w:val="28"/>
        </w:rPr>
        <w:t>на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л</w:t>
      </w:r>
      <w:proofErr w:type="gramEnd"/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E76AAE" w:rsidRPr="000A2940" w:rsidRDefault="00E76AAE" w:rsidP="00BE792E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</w:p>
    <w:p w:rsidR="00E76AAE" w:rsidRPr="000A2940" w:rsidRDefault="00E76AAE" w:rsidP="00BE792E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«_______»____________20___ г.</w:t>
      </w:r>
    </w:p>
    <w:p w:rsidR="00E76AAE" w:rsidRPr="000A2940" w:rsidRDefault="00E76AAE" w:rsidP="00BE79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</w:rPr>
        <w:t xml:space="preserve"> поселения</w:t>
      </w:r>
    </w:p>
    <w:p w:rsidR="00E76AAE" w:rsidRPr="000A2940" w:rsidRDefault="00E76AAE" w:rsidP="00BE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В.В.Лазарев</w: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E76AAE" w:rsidRPr="004D1050" w:rsidRDefault="00E76AAE" w:rsidP="009A0AE2">
      <w:pPr>
        <w:ind w:left="5103"/>
        <w:jc w:val="center"/>
        <w:rPr>
          <w:rFonts w:ascii="Times New Roman" w:hAnsi="Times New Roman"/>
          <w:bCs/>
          <w:color w:val="000000"/>
        </w:rPr>
      </w:pPr>
      <w:r w:rsidRPr="004D1050">
        <w:rPr>
          <w:rFonts w:ascii="Times New Roman" w:hAnsi="Times New Roman"/>
          <w:bCs/>
          <w:color w:val="000000"/>
        </w:rPr>
        <w:t>ПРИЛОЖЕНИЕ №</w:t>
      </w:r>
      <w:r>
        <w:rPr>
          <w:rFonts w:ascii="Times New Roman" w:hAnsi="Times New Roman"/>
          <w:bCs/>
          <w:color w:val="000000"/>
        </w:rPr>
        <w:t xml:space="preserve"> 2</w:t>
      </w:r>
    </w:p>
    <w:p w:rsidR="00E76AAE" w:rsidRPr="009A0AE2" w:rsidRDefault="00E76AAE" w:rsidP="009A0AE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A0AE2">
        <w:rPr>
          <w:rFonts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Pr="009A0AE2">
        <w:rPr>
          <w:rFonts w:ascii="Times New Roman" w:hAnsi="Times New Roman"/>
          <w:bCs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9A0AE2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администрацией Пригородного сельского поселения Крымского района муниципальной услуги</w:t>
      </w:r>
      <w:r w:rsidRPr="009A0AE2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Pr="009A0AE2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9A0AE2">
        <w:rPr>
          <w:rFonts w:ascii="Times New Roman" w:hAnsi="Times New Roman"/>
          <w:sz w:val="24"/>
          <w:szCs w:val="24"/>
          <w:lang w:eastAsia="ar-SA"/>
        </w:rPr>
        <w:t>»</w:t>
      </w:r>
    </w:p>
    <w:p w:rsidR="00E76AAE" w:rsidRPr="000A2940" w:rsidRDefault="00E76AAE" w:rsidP="00BE792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 </w:t>
      </w:r>
    </w:p>
    <w:p w:rsidR="00E76AAE" w:rsidRPr="000A2940" w:rsidRDefault="00E76AAE" w:rsidP="00BE79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0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76AAE" w:rsidRPr="000A2940" w:rsidRDefault="00E76AAE" w:rsidP="00BE792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E76AAE" w:rsidRPr="000A2940" w:rsidRDefault="00E76AAE" w:rsidP="00F70DB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76AAE" w:rsidRPr="000A2940" w:rsidRDefault="00E76AAE" w:rsidP="00F70D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Форма заявления</w:t>
      </w: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E76AAE" w:rsidRPr="000A2940" w:rsidRDefault="00E76AAE" w:rsidP="00BE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(заявитель - юридическое лицо)</w:t>
      </w:r>
    </w:p>
    <w:p w:rsidR="00E76AAE" w:rsidRPr="000A2940" w:rsidRDefault="00E76AAE" w:rsidP="00BE792E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76AAE" w:rsidRPr="000A2940" w:rsidRDefault="00E76AAE" w:rsidP="00BE792E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  <w:proofErr w:type="gramStart"/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0A2940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E76AAE" w:rsidRPr="000A2940" w:rsidRDefault="00E76AAE" w:rsidP="00BE792E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</w:p>
    <w:p w:rsidR="00E76AAE" w:rsidRPr="000A2940" w:rsidRDefault="00E76AAE" w:rsidP="00BE792E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реестре юридических лиц)</w:t>
      </w:r>
    </w:p>
    <w:p w:rsidR="00E76AAE" w:rsidRPr="000A2940" w:rsidRDefault="00E76AAE" w:rsidP="00BE792E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proofErr w:type="gramStart"/>
      <w:r w:rsidRPr="000A2940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0A2940">
        <w:rPr>
          <w:rFonts w:ascii="Times New Roman" w:hAnsi="Times New Roman"/>
          <w:sz w:val="28"/>
          <w:szCs w:val="28"/>
        </w:rPr>
        <w:t xml:space="preserve"> по адресу: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E76AAE" w:rsidRPr="000A2940" w:rsidRDefault="00E76AAE" w:rsidP="00BE792E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в лице</w:t>
      </w:r>
      <w:r w:rsidRPr="000A2940">
        <w:rPr>
          <w:rFonts w:ascii="Times New Roman" w:hAnsi="Times New Roman"/>
          <w:sz w:val="28"/>
          <w:szCs w:val="28"/>
        </w:rPr>
        <w:tab/>
        <w:t>,</w:t>
      </w:r>
    </w:p>
    <w:p w:rsidR="00E76AAE" w:rsidRPr="000A2940" w:rsidRDefault="00E76AAE" w:rsidP="00BE792E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  <w:r w:rsidRPr="000A294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76AAE" w:rsidRPr="000A2940" w:rsidRDefault="00E76AAE" w:rsidP="00BE792E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0A2940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A2940">
        <w:rPr>
          <w:rFonts w:ascii="Times New Roman" w:hAnsi="Times New Roman"/>
          <w:sz w:val="28"/>
          <w:szCs w:val="28"/>
        </w:rPr>
        <w:t xml:space="preserve"> на основании 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</w:p>
    <w:p w:rsidR="00E76AAE" w:rsidRPr="000A2940" w:rsidRDefault="00E76AAE" w:rsidP="00BE792E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Прошу утвердить схему расположения земельного </w:t>
      </w:r>
      <w:r>
        <w:rPr>
          <w:rFonts w:ascii="Times New Roman" w:hAnsi="Times New Roman"/>
          <w:sz w:val="28"/>
          <w:szCs w:val="28"/>
        </w:rPr>
        <w:t>участка или земельных участков на кадастровом плане территории</w:t>
      </w:r>
      <w:r w:rsidRPr="000A2940">
        <w:rPr>
          <w:rFonts w:ascii="Times New Roman" w:hAnsi="Times New Roman"/>
          <w:sz w:val="28"/>
          <w:szCs w:val="28"/>
        </w:rPr>
        <w:t>.</w:t>
      </w:r>
    </w:p>
    <w:p w:rsidR="00E76AAE" w:rsidRPr="000A2940" w:rsidRDefault="00E76AAE" w:rsidP="00BE792E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E76AAE" w:rsidRPr="000A2940" w:rsidRDefault="00E76AAE" w:rsidP="00BE792E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Я,</w:t>
      </w:r>
      <w:r w:rsidRPr="000A2940">
        <w:rPr>
          <w:rFonts w:ascii="Times New Roman" w:hAnsi="Times New Roman"/>
          <w:sz w:val="28"/>
          <w:szCs w:val="28"/>
        </w:rPr>
        <w:tab/>
      </w:r>
    </w:p>
    <w:p w:rsidR="00E76AAE" w:rsidRPr="000A2940" w:rsidRDefault="00E76AAE" w:rsidP="00BE7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0A2940">
        <w:rPr>
          <w:rFonts w:ascii="Times New Roman" w:hAnsi="Times New Roman"/>
          <w:sz w:val="28"/>
          <w:szCs w:val="28"/>
        </w:rPr>
        <w:t>н(</w:t>
      </w:r>
      <w:proofErr w:type="gramEnd"/>
      <w:r w:rsidRPr="000A2940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E76AAE" w:rsidRPr="000A2940" w:rsidRDefault="00E76AAE" w:rsidP="00BE79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AAE" w:rsidRPr="000A2940" w:rsidRDefault="00E76AAE" w:rsidP="00BE792E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«_______»____________20___ г.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E76AAE" w:rsidRPr="000A2940" w:rsidRDefault="00E76AAE" w:rsidP="00BE792E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0A2940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E76AAE" w:rsidRPr="000A2940" w:rsidRDefault="00E76AAE" w:rsidP="00BE792E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0A2940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0A2940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E76AAE" w:rsidRPr="000A2940" w:rsidRDefault="00E76AAE" w:rsidP="00BE79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Приложение:</w:t>
      </w:r>
      <w:r w:rsidRPr="000A2940">
        <w:rPr>
          <w:rFonts w:ascii="Times New Roman" w:hAnsi="Times New Roman"/>
          <w:sz w:val="28"/>
          <w:szCs w:val="28"/>
        </w:rPr>
        <w:tab/>
      </w:r>
      <w:r w:rsidRPr="000A2940">
        <w:rPr>
          <w:rFonts w:ascii="Times New Roman" w:hAnsi="Times New Roman"/>
          <w:sz w:val="28"/>
          <w:szCs w:val="28"/>
        </w:rPr>
        <w:tab/>
      </w:r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0A2940">
        <w:rPr>
          <w:rFonts w:ascii="Times New Roman" w:hAnsi="Times New Roman"/>
          <w:sz w:val="28"/>
          <w:szCs w:val="28"/>
        </w:rPr>
        <w:tab/>
      </w:r>
      <w:r w:rsidRPr="000A2940">
        <w:rPr>
          <w:rFonts w:ascii="Times New Roman" w:hAnsi="Times New Roman"/>
          <w:sz w:val="28"/>
          <w:szCs w:val="28"/>
        </w:rPr>
        <w:tab/>
      </w:r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1.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  <w:r w:rsidRPr="000A2940">
        <w:rPr>
          <w:rFonts w:ascii="Times New Roman" w:hAnsi="Times New Roman"/>
          <w:sz w:val="28"/>
          <w:szCs w:val="28"/>
        </w:rPr>
        <w:t>на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л</w:t>
      </w:r>
      <w:proofErr w:type="gramEnd"/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2.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  <w:r w:rsidRPr="000A2940">
        <w:rPr>
          <w:rFonts w:ascii="Times New Roman" w:hAnsi="Times New Roman"/>
          <w:sz w:val="28"/>
          <w:szCs w:val="28"/>
        </w:rPr>
        <w:t>на</w:t>
      </w:r>
      <w:r w:rsidRPr="000A2940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0A2940">
        <w:rPr>
          <w:rFonts w:ascii="Times New Roman" w:hAnsi="Times New Roman"/>
          <w:sz w:val="28"/>
          <w:szCs w:val="28"/>
        </w:rPr>
        <w:t>л</w:t>
      </w:r>
      <w:proofErr w:type="gramEnd"/>
    </w:p>
    <w:p w:rsidR="00E76AAE" w:rsidRPr="000A2940" w:rsidRDefault="00E76AAE" w:rsidP="00BE792E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lastRenderedPageBreak/>
        <w:t>/____________________________________________/___________________/</w:t>
      </w:r>
    </w:p>
    <w:p w:rsidR="00E76AAE" w:rsidRPr="000A2940" w:rsidRDefault="00E76AAE" w:rsidP="00BE792E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0A2940">
        <w:rPr>
          <w:rFonts w:ascii="Times New Roman" w:hAnsi="Times New Roman"/>
          <w:sz w:val="28"/>
          <w:szCs w:val="28"/>
          <w:vertAlign w:val="superscript"/>
        </w:rPr>
        <w:tab/>
      </w:r>
    </w:p>
    <w:p w:rsidR="00E76AAE" w:rsidRPr="000A2940" w:rsidRDefault="00E76AAE" w:rsidP="00BE792E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>«_______»____________20___ г.</w:t>
      </w:r>
    </w:p>
    <w:p w:rsidR="00E76AAE" w:rsidRPr="000A2940" w:rsidRDefault="00E76AAE" w:rsidP="00BE79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A2940">
        <w:rPr>
          <w:rFonts w:ascii="Times New Roman" w:hAnsi="Times New Roman"/>
          <w:sz w:val="28"/>
          <w:szCs w:val="28"/>
        </w:rPr>
        <w:t>поселения</w:t>
      </w:r>
    </w:p>
    <w:p w:rsidR="00E76AAE" w:rsidRPr="000A2940" w:rsidRDefault="00E76AAE" w:rsidP="00BE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В.В.Лазарев</w: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E76AAE" w:rsidRPr="004D1050" w:rsidRDefault="00E76AAE" w:rsidP="009A0AE2">
      <w:pPr>
        <w:ind w:left="5103"/>
        <w:jc w:val="center"/>
        <w:rPr>
          <w:rFonts w:ascii="Times New Roman" w:hAnsi="Times New Roman"/>
          <w:bCs/>
          <w:color w:val="000000"/>
        </w:rPr>
      </w:pPr>
      <w:r w:rsidRPr="004D1050">
        <w:rPr>
          <w:rFonts w:ascii="Times New Roman" w:hAnsi="Times New Roman"/>
          <w:bCs/>
          <w:color w:val="000000"/>
        </w:rPr>
        <w:t>ПРИЛОЖЕНИЕ №</w:t>
      </w:r>
      <w:r>
        <w:rPr>
          <w:rFonts w:ascii="Times New Roman" w:hAnsi="Times New Roman"/>
          <w:bCs/>
          <w:color w:val="000000"/>
        </w:rPr>
        <w:t xml:space="preserve"> 3</w:t>
      </w:r>
    </w:p>
    <w:p w:rsidR="00E76AAE" w:rsidRPr="009A0AE2" w:rsidRDefault="00E76AAE" w:rsidP="009A0AE2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A0AE2">
        <w:rPr>
          <w:rFonts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Pr="009A0AE2">
        <w:rPr>
          <w:rFonts w:ascii="Times New Roman" w:hAnsi="Times New Roman"/>
          <w:bCs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9A0AE2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администрацией Пригородного сельского поселения Крымского района муниципальной услуги</w:t>
      </w:r>
      <w:r w:rsidRPr="009A0AE2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Pr="009A0AE2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9A0AE2">
        <w:rPr>
          <w:rFonts w:ascii="Times New Roman" w:hAnsi="Times New Roman"/>
          <w:sz w:val="24"/>
          <w:szCs w:val="24"/>
          <w:lang w:eastAsia="ar-SA"/>
        </w:rPr>
        <w:t>»</w:t>
      </w:r>
    </w:p>
    <w:p w:rsidR="00E76AAE" w:rsidRPr="000A2940" w:rsidRDefault="00E76AAE" w:rsidP="00BE79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6AAE" w:rsidRPr="000A2940" w:rsidRDefault="00E76AAE" w:rsidP="00BE792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0A2940">
        <w:rPr>
          <w:rFonts w:ascii="Times New Roman" w:hAnsi="Times New Roman"/>
          <w:caps/>
          <w:sz w:val="28"/>
          <w:szCs w:val="28"/>
          <w:lang w:eastAsia="ru-RU"/>
        </w:rPr>
        <w:t xml:space="preserve">Блок-схема </w:t>
      </w:r>
    </w:p>
    <w:p w:rsidR="00E76AAE" w:rsidRPr="000A2940" w:rsidRDefault="00E76AAE" w:rsidP="00BE7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E76AAE" w:rsidRPr="000A2940" w:rsidRDefault="00E76AAE" w:rsidP="00BE7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940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group id="Группа 56" o:spid="_x0000_s1026" style="position:absolute;margin-left:5.85pt;margin-top:8.55pt;width:462.1pt;height:37.9pt;z-index:1;mso-wrap-distance-left:0;mso-wrap-distance-right:0" coordorigin="360,171" coordsize="8640,1125">
            <v:roundrect id="AutoShape 3" o:spid="_x0000_s1027" style="position:absolute;left:360;top:171;width:8640;height:1125;visibility:visible;v-text-anchor:middle" arcsize="10923f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filled="f" stroked="f">
              <v:stroke joinstyle="round"/>
              <v:textbox style="mso-next-textbox:#Text Box 4">
                <w:txbxContent>
                  <w:p w:rsidR="006654E5" w:rsidRPr="00762B39" w:rsidRDefault="006654E5" w:rsidP="00BE792E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7pt;margin-top:5.05pt;width:.75pt;height:10.25pt;z-index:14" o:connectortype="straight">
            <v:stroke endarrow="block"/>
          </v:shape>
        </w:pic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group id="Группа 52" o:spid="_x0000_s1030" style="position:absolute;margin-left:6.25pt;margin-top:1.5pt;width:458.35pt;height:34.65pt;z-index:2;mso-wrap-distance-left:0;mso-wrap-distance-right:0" coordorigin="855,171" coordsize="7740,1649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strokeweight=".26mm"/>
            <v:shape id="Text Box 8" o:spid="_x0000_s1032" type="#_x0000_t202" style="position:absolute;left:1141;top:231;width:7168;height:1528;visibility:visible;v-text-anchor:middle" filled="f" stroked="f">
              <v:stroke joinstyle="round"/>
              <v:textbox style="mso-next-textbox:#Text Box 8" inset=",.3mm,,.3mm">
                <w:txbxContent>
                  <w:p w:rsidR="006654E5" w:rsidRPr="00762B39" w:rsidRDefault="006654E5" w:rsidP="00BE792E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shape id="_x0000_s1033" type="#_x0000_t32" style="position:absolute;margin-left:234.45pt;margin-top:8.55pt;width:0;height:9.85pt;z-index:15" o:connectortype="straight">
            <v:stroke endarrow="block"/>
          </v:shape>
        </w:pic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group id="Группа 43" o:spid="_x0000_s1034" style="position:absolute;margin-left:6.25pt;margin-top:4.6pt;width:458.2pt;height:35.4pt;z-index:4;mso-wrap-distance-left:0;mso-wrap-distance-right:0" coordorigin="2685,169" coordsize="4320,540">
            <v:roundrect id="AutoShape 18" o:spid="_x0000_s1035" style="position:absolute;left:2685;top:169;width:4320;height:540;visibility:visible;v-text-anchor:middle" arcsize="10923f" strokeweight=".26mm">
              <v:stroke joinstyle="miter"/>
              <v:textbox inset=",.3mm,,.3mm"/>
            </v:roundrect>
            <v:shape id="Text Box 19" o:spid="_x0000_s1036" type="#_x0000_t202" style="position:absolute;left:2711;top:195;width:4268;height:488;visibility:visible;v-text-anchor:middle" filled="f" stroked="f">
              <v:stroke joinstyle="round"/>
              <v:textbox style="mso-next-textbox:#Text Box 19" inset=",.3mm,,.3mm">
                <w:txbxContent>
                  <w:p w:rsidR="006654E5" w:rsidRPr="00762B39" w:rsidRDefault="006654E5" w:rsidP="00BE792E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shape id="_x0000_s1037" type="#_x0000_t32" style="position:absolute;margin-left:402.45pt;margin-top:12.4pt;width:0;height:8.25pt;z-index:17" o:connectortype="straight">
            <v:stroke endarrow="block"/>
          </v:shape>
        </w:pict>
      </w:r>
      <w:r w:rsidRPr="00B013A5">
        <w:rPr>
          <w:noProof/>
          <w:lang w:eastAsia="ru-RU"/>
        </w:rPr>
        <w:pict>
          <v:shape id="_x0000_s1038" type="#_x0000_t32" style="position:absolute;margin-left:157.2pt;margin-top:12.4pt;width:0;height:8.25pt;z-index:16" o:connectortype="straight">
            <v:stroke endarrow="block"/>
          </v:shape>
        </w:pic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group id="Группа 36" o:spid="_x0000_s1039" style="position:absolute;margin-left:342.45pt;margin-top:6.9pt;width:129.3pt;height:88.2pt;z-index:3;mso-wrap-distance-left:0;mso-wrap-distance-right:0" coordorigin="2685,169" coordsize="4320,540">
            <v:roundrect id="AutoShape 10" o:spid="_x0000_s1040" style="position:absolute;left:2685;top:169;width:4320;height:540;visibility:visible;v-text-anchor:middle" arcsize="10923f" strokeweight=".26mm">
              <v:stroke joinstyle="miter"/>
              <v:textbox inset="1mm,0,1mm,0"/>
            </v:roundrect>
            <v:shape id="Text Box 11" o:spid="_x0000_s1041" type="#_x0000_t202" style="position:absolute;left:2711;top:195;width:4268;height:488;visibility:visible;v-text-anchor:middle" filled="f" stroked="f">
              <v:stroke joinstyle="round"/>
              <v:textbox style="mso-next-textbox:#Text Box 11" inset="1mm,0,1mm,0">
                <w:txbxContent>
                  <w:p w:rsidR="006654E5" w:rsidRPr="00762B39" w:rsidRDefault="006654E5" w:rsidP="00BE792E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proofErr w:type="gramStart"/>
                    <w:r w:rsidRPr="00762B39">
                      <w:rPr>
                        <w:rFonts w:ascii="Times New Roman" w:hAnsi="Times New Roman"/>
                      </w:rPr>
                      <w:t>ему</w:t>
                    </w:r>
                    <w:proofErr w:type="gramEnd"/>
                    <w:r w:rsidRPr="00762B39">
                      <w:rPr>
                        <w:rFonts w:ascii="Times New Roman" w:hAnsi="Times New Roman"/>
                      </w:rPr>
                      <w:t xml:space="preserve"> документов, срок 3 дня</w:t>
                    </w:r>
                  </w:p>
                </w:txbxContent>
              </v:textbox>
            </v:shape>
          </v:group>
        </w:pict>
      </w:r>
      <w:r w:rsidRPr="00B013A5">
        <w:rPr>
          <w:noProof/>
          <w:lang w:eastAsia="ru-RU"/>
        </w:rPr>
        <w:pict>
          <v:group id="Группа 39" o:spid="_x0000_s1042" style="position:absolute;margin-left:7.1pt;margin-top:6.9pt;width:327.1pt;height:40.95pt;z-index:5;mso-wrap-distance-left:0;mso-wrap-distance-right:0" coordorigin="2685,169" coordsize="4320,540">
            <v:roundrect id="AutoShape 21" o:spid="_x0000_s1043" style="position:absolute;left:2685;top:169;width:4320;height:540;visibility:visible;v-text-anchor:middle" arcsize="10923f" strokeweight=".26mm">
              <v:stroke joinstyle="miter"/>
            </v:roundrect>
            <v:shape id="Text Box 22" o:spid="_x0000_s1044" type="#_x0000_t202" style="position:absolute;left:2711;top:195;width:4268;height:488;visibility:visible;v-text-anchor:middle" filled="f" stroked="f">
              <v:stroke joinstyle="round"/>
              <v:textbox style="mso-next-textbox:#Text Box 22">
                <w:txbxContent>
                  <w:p w:rsidR="006654E5" w:rsidRPr="00762B39" w:rsidRDefault="006654E5" w:rsidP="00BE792E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B013A5" w:rsidP="00BE792E">
      <w:pPr>
        <w:jc w:val="center"/>
        <w:rPr>
          <w:rFonts w:ascii="Times New Roman" w:hAnsi="Times New Roman"/>
          <w:sz w:val="24"/>
          <w:szCs w:val="24"/>
        </w:rPr>
      </w:pPr>
      <w:r w:rsidRPr="00B013A5">
        <w:rPr>
          <w:noProof/>
          <w:lang w:eastAsia="ru-RU"/>
        </w:rPr>
        <w:pict>
          <v:shape id="_x0000_s1045" type="#_x0000_t32" style="position:absolute;left:0;text-align:left;margin-left:262.2pt;margin-top:20.25pt;width:0;height:9.5pt;z-index:21" o:connectortype="straight">
            <v:stroke endarrow="block"/>
          </v:shape>
        </w:pict>
      </w:r>
      <w:r w:rsidRPr="00B013A5">
        <w:rPr>
          <w:noProof/>
          <w:lang w:eastAsia="ru-RU"/>
        </w:rPr>
        <w:pict>
          <v:shape id="_x0000_s1046" type="#_x0000_t32" style="position:absolute;left:0;text-align:left;margin-left:91.95pt;margin-top:20.25pt;width:0;height:9.5pt;z-index:20" o:connectortype="straight">
            <v:stroke endarrow="block"/>
          </v:shape>
        </w:pict>
      </w:r>
      <w:r w:rsidR="00E76AAE" w:rsidRPr="000A2940">
        <w:rPr>
          <w:rFonts w:ascii="Times New Roman" w:hAnsi="Times New Roman"/>
          <w:sz w:val="24"/>
          <w:szCs w:val="24"/>
        </w:rPr>
        <w:t xml:space="preserve"> </w: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group id="_x0000_s1047" style="position:absolute;margin-left:186.45pt;margin-top:3.85pt;width:147.75pt;height:84.3pt;z-index:9;mso-wrap-distance-left:0;mso-wrap-distance-right:0" coordorigin="2685,169" coordsize="4320,540">
            <v:roundrect id="AutoShape 50" o:spid="_x0000_s1048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49" type="#_x0000_t202" style="position:absolute;left:2711;top:195;width:4268;height:488;visibility:visible;v-text-anchor:middle" filled="f" stroked="f">
              <v:stroke joinstyle="round"/>
              <v:textbox style="mso-next-textbox:#Text Box 51" inset=".5mm,0,.5mm,0">
                <w:txbxContent>
                  <w:p w:rsidR="006654E5" w:rsidRPr="00762B39" w:rsidRDefault="006654E5" w:rsidP="00BE792E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 w:rsidRPr="00B013A5">
        <w:rPr>
          <w:noProof/>
          <w:lang w:eastAsia="ru-RU"/>
        </w:rPr>
        <w:pict>
          <v:group id="_x0000_s1050" style="position:absolute;margin-left:9pt;margin-top:3.85pt;width:167.85pt;height:84.3pt;z-index:8;mso-wrap-distance-left:0;mso-wrap-distance-right:0" coordorigin="2685,169" coordsize="4320,540">
            <v:roundrect id="AutoShape 50" o:spid="_x0000_s1051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6654E5" w:rsidRPr="00762B39" w:rsidRDefault="006654E5" w:rsidP="00BE792E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</w:r>
                  </w:p>
                </w:txbxContent>
              </v:textbox>
            </v:shape>
          </v:group>
        </w:pic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shape id="_x0000_s1053" type="#_x0000_t32" style="position:absolute;margin-left:408.45pt;margin-top:.2pt;width:0;height:7.7pt;z-index:18" o:connectortype="straight">
            <v:stroke endarrow="block"/>
          </v:shape>
        </w:pict>
      </w:r>
      <w:r w:rsidRPr="00B013A5">
        <w:rPr>
          <w:noProof/>
          <w:lang w:eastAsia="ru-RU"/>
        </w:rPr>
        <w:pict>
          <v:group id="_x0000_s1054" style="position:absolute;margin-left:343.2pt;margin-top:7.9pt;width:131.4pt;height:68.45pt;z-index:6;mso-wrap-distance-left:0;mso-wrap-distance-right:0" coordorigin="2685,169" coordsize="4320,540">
            <v:roundrect id="AutoShape 50" o:spid="_x0000_s1055" style="position:absolute;left:2685;top:169;width:4320;height:540;visibility:visible;v-text-anchor:middle" arcsize="10923f" strokeweight=".26mm">
              <v:stroke joinstyle="miter"/>
              <v:textbox inset="1mm,0,1mm,0"/>
            </v:roundrect>
            <v:shape id="Text Box 51" o:spid="_x0000_s1056" type="#_x0000_t202" style="position:absolute;left:2711;top:195;width:4268;height:488;visibility:visible;v-text-anchor:middle" filled="f" stroked="f">
              <v:stroke joinstyle="round"/>
              <v:textbox inset="1mm,0,1mm,0">
                <w:txbxContent>
                  <w:p w:rsidR="006654E5" w:rsidRPr="00762B39" w:rsidRDefault="006654E5" w:rsidP="00BE792E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shape id="_x0000_s1057" type="#_x0000_t32" style="position:absolute;margin-left:262.2pt;margin-top:5.35pt;width:0;height:10.2pt;z-index:24" o:connectortype="straight">
            <v:stroke endarrow="block"/>
          </v:shape>
        </w:pict>
      </w:r>
      <w:r w:rsidRPr="00B013A5">
        <w:rPr>
          <w:noProof/>
          <w:lang w:eastAsia="ru-RU"/>
        </w:rPr>
        <w:pict>
          <v:shape id="_x0000_s1058" type="#_x0000_t32" style="position:absolute;margin-left:91.95pt;margin-top:5.35pt;width:0;height:12.65pt;z-index:22" o:connectortype="straight">
            <v:stroke endarrow="block"/>
          </v:shape>
        </w:pic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group id="_x0000_s1059" style="position:absolute;margin-left:186.35pt;margin-top:60.25pt;width:146.85pt;height:50.9pt;z-index:11;mso-wrap-distance-left:0;mso-wrap-distance-right:0" coordorigin="2685,169" coordsize="4320,540">
            <v:roundrect id="AutoShape 50" o:spid="_x0000_s1060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6654E5" w:rsidRPr="00762B39" w:rsidRDefault="006654E5" w:rsidP="00BE792E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B013A5">
        <w:rPr>
          <w:noProof/>
          <w:lang w:eastAsia="ru-RU"/>
        </w:rPr>
        <w:pict>
          <v:group id="_x0000_s1062" style="position:absolute;margin-left:9pt;margin-top:79pt;width:167.85pt;height:77.35pt;z-index:13;mso-wrap-distance-left:0;mso-wrap-distance-right:0" coordorigin="2685,169" coordsize="4320,540">
            <v:roundrect id="AutoShape 50" o:spid="_x0000_s1063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6654E5" w:rsidRPr="00762B39" w:rsidRDefault="006654E5" w:rsidP="00BE792E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Передача постановления (распоряжения)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в МАУ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МФЦ и отправка заявителю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  <w:r w:rsidRPr="00B013A5">
        <w:rPr>
          <w:noProof/>
          <w:lang w:eastAsia="ru-RU"/>
        </w:rPr>
        <w:pict>
          <v:group id="_x0000_s1065" style="position:absolute;margin-left:186.35pt;margin-top:1.75pt;width:146.85pt;height:50.9pt;z-index:10;mso-wrap-distance-left:0;mso-wrap-distance-right:0" coordorigin="2685,169" coordsize="4320,540">
            <v:roundrect id="AutoShape 50" o:spid="_x0000_s1066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6654E5" w:rsidRPr="00762B39" w:rsidRDefault="006654E5" w:rsidP="00BE792E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 w:rsidRPr="00B013A5">
        <w:rPr>
          <w:noProof/>
          <w:lang w:eastAsia="ru-RU"/>
        </w:rPr>
        <w:pict>
          <v:group id="_x0000_s1068" style="position:absolute;margin-left:9pt;margin-top:4pt;width:167.85pt;height:63.25pt;z-index:12;mso-wrap-distance-left:0;mso-wrap-distance-right:0" coordorigin="2685,169" coordsize="4320,540">
            <v:roundrect id="AutoShape 50" o:spid="_x0000_s1069" style="position:absolute;left:2685;top:169;width:4320;height:540;visibility:visible;v-text-anchor:middle" arcsize="10923f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filled="f" stroked="f">
              <v:stroke joinstyle="round"/>
              <v:textbox inset=".5mm,0,.5mm,0">
                <w:txbxContent>
                  <w:p w:rsidR="006654E5" w:rsidRPr="00762B39" w:rsidRDefault="006654E5" w:rsidP="00BE792E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shape id="_x0000_s1071" type="#_x0000_t32" style="position:absolute;margin-left:408.45pt;margin-top:7.35pt;width:0;height:9.55pt;z-index:19" o:connectortype="straight">
            <v:stroke endarrow="block"/>
          </v:shape>
        </w:pic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group id="_x0000_s1072" style="position:absolute;margin-left:343.95pt;margin-top:3.1pt;width:130.65pt;height:49.75pt;z-index:7;mso-wrap-distance-left:0;mso-wrap-distance-right:0" coordorigin="2685,169" coordsize="4320,540">
            <v:roundrect id="AutoShape 50" o:spid="_x0000_s1073" style="position:absolute;left:2685;top:169;width:4320;height:540;visibility:visible;v-text-anchor:middle" arcsize="10923f" strokeweight=".26mm">
              <v:stroke joinstyle="miter"/>
              <v:textbox inset="1mm,0,1mm,0"/>
            </v:roundrect>
            <v:shape id="Text Box 51" o:spid="_x0000_s1074" type="#_x0000_t202" style="position:absolute;left:2711;top:195;width:4268;height:488;visibility:visible;v-text-anchor:middle" filled="f" stroked="f">
              <v:stroke joinstyle="round"/>
              <v:textbox inset="1mm,0,1mm,0">
                <w:txbxContent>
                  <w:p w:rsidR="006654E5" w:rsidRPr="00762B39" w:rsidRDefault="006654E5" w:rsidP="00BE792E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shape id="_x0000_s1075" type="#_x0000_t32" style="position:absolute;margin-left:262.2pt;margin-top:11.25pt;width:0;height:7.6pt;z-index:25" o:connectortype="straight">
            <v:stroke endarrow="block"/>
          </v:shape>
        </w:pict>
      </w:r>
    </w:p>
    <w:p w:rsidR="00E76AAE" w:rsidRPr="000A2940" w:rsidRDefault="00B013A5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13A5">
        <w:rPr>
          <w:noProof/>
          <w:lang w:eastAsia="ru-RU"/>
        </w:rPr>
        <w:pict>
          <v:shape id="_x0000_s1076" type="#_x0000_t32" style="position:absolute;margin-left:96.45pt;margin-top:12.05pt;width:0;height:11.75pt;z-index:23" o:connectortype="straight">
            <v:stroke endarrow="block"/>
          </v:shape>
        </w:pict>
      </w: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E76AAE" w:rsidP="00BE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AAE" w:rsidRPr="000A2940" w:rsidRDefault="00E76AAE" w:rsidP="00BE792E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E76AAE" w:rsidRPr="000A2940" w:rsidRDefault="00E76AAE" w:rsidP="00BE7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9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0"/>
        </w:rPr>
        <w:t>Пригородного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0A2940">
        <w:rPr>
          <w:rFonts w:ascii="Times New Roman" w:hAnsi="Times New Roman"/>
          <w:sz w:val="28"/>
          <w:szCs w:val="28"/>
        </w:rPr>
        <w:t xml:space="preserve"> поселения</w:t>
      </w:r>
    </w:p>
    <w:p w:rsidR="00E76AAE" w:rsidRPr="000A2940" w:rsidRDefault="00E76AAE" w:rsidP="00762B39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2940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A294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В.В.Лазарев</w:t>
      </w:r>
      <w:r w:rsidRPr="000A294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E76AAE" w:rsidRPr="000A2940" w:rsidSect="00B572B7">
      <w:pgSz w:w="11906" w:h="16838" w:code="9"/>
      <w:pgMar w:top="426" w:right="68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23EC3"/>
    <w:rsid w:val="000423BB"/>
    <w:rsid w:val="00091061"/>
    <w:rsid w:val="000A2940"/>
    <w:rsid w:val="000A5B0C"/>
    <w:rsid w:val="000D4798"/>
    <w:rsid w:val="000E7400"/>
    <w:rsid w:val="000F38F8"/>
    <w:rsid w:val="000F5709"/>
    <w:rsid w:val="000F5823"/>
    <w:rsid w:val="00110C56"/>
    <w:rsid w:val="001144B1"/>
    <w:rsid w:val="001A59E7"/>
    <w:rsid w:val="001C0E6B"/>
    <w:rsid w:val="001C5417"/>
    <w:rsid w:val="001D7076"/>
    <w:rsid w:val="001E035F"/>
    <w:rsid w:val="001E126C"/>
    <w:rsid w:val="002325FA"/>
    <w:rsid w:val="00245192"/>
    <w:rsid w:val="00245707"/>
    <w:rsid w:val="00276EAF"/>
    <w:rsid w:val="00280BB1"/>
    <w:rsid w:val="002955D9"/>
    <w:rsid w:val="002A4433"/>
    <w:rsid w:val="002B26DC"/>
    <w:rsid w:val="002B55CB"/>
    <w:rsid w:val="002B7035"/>
    <w:rsid w:val="002D26F1"/>
    <w:rsid w:val="002F219B"/>
    <w:rsid w:val="003044D7"/>
    <w:rsid w:val="003112B6"/>
    <w:rsid w:val="0031276D"/>
    <w:rsid w:val="003478EE"/>
    <w:rsid w:val="00375744"/>
    <w:rsid w:val="003A29CF"/>
    <w:rsid w:val="003A2DAA"/>
    <w:rsid w:val="003B0203"/>
    <w:rsid w:val="003B7BE5"/>
    <w:rsid w:val="004150C8"/>
    <w:rsid w:val="00424AF2"/>
    <w:rsid w:val="00453EE6"/>
    <w:rsid w:val="00460CDB"/>
    <w:rsid w:val="00465948"/>
    <w:rsid w:val="0048004E"/>
    <w:rsid w:val="0048286B"/>
    <w:rsid w:val="004C5AED"/>
    <w:rsid w:val="004D1050"/>
    <w:rsid w:val="00510AE2"/>
    <w:rsid w:val="00516F04"/>
    <w:rsid w:val="00572896"/>
    <w:rsid w:val="005A0869"/>
    <w:rsid w:val="005A20BB"/>
    <w:rsid w:val="005A3024"/>
    <w:rsid w:val="005B3363"/>
    <w:rsid w:val="005B3CA1"/>
    <w:rsid w:val="005E5DDD"/>
    <w:rsid w:val="00636E2A"/>
    <w:rsid w:val="00637679"/>
    <w:rsid w:val="006654E5"/>
    <w:rsid w:val="00671CE3"/>
    <w:rsid w:val="00677D24"/>
    <w:rsid w:val="006A5B0B"/>
    <w:rsid w:val="006F08A5"/>
    <w:rsid w:val="00707954"/>
    <w:rsid w:val="007101B6"/>
    <w:rsid w:val="00762B39"/>
    <w:rsid w:val="0077560C"/>
    <w:rsid w:val="0078046D"/>
    <w:rsid w:val="007A6F37"/>
    <w:rsid w:val="007B369F"/>
    <w:rsid w:val="007B7224"/>
    <w:rsid w:val="007D2C14"/>
    <w:rsid w:val="007E42A2"/>
    <w:rsid w:val="007F06E5"/>
    <w:rsid w:val="007F1FE6"/>
    <w:rsid w:val="007F7868"/>
    <w:rsid w:val="00847034"/>
    <w:rsid w:val="008602CE"/>
    <w:rsid w:val="0087116B"/>
    <w:rsid w:val="00874EE4"/>
    <w:rsid w:val="0088006E"/>
    <w:rsid w:val="008C35A8"/>
    <w:rsid w:val="008C639B"/>
    <w:rsid w:val="008D05D5"/>
    <w:rsid w:val="008D4830"/>
    <w:rsid w:val="008E3C51"/>
    <w:rsid w:val="008E6784"/>
    <w:rsid w:val="00917103"/>
    <w:rsid w:val="00923607"/>
    <w:rsid w:val="0095332D"/>
    <w:rsid w:val="00963A03"/>
    <w:rsid w:val="00983D97"/>
    <w:rsid w:val="009A0AE2"/>
    <w:rsid w:val="009C2108"/>
    <w:rsid w:val="00A017A6"/>
    <w:rsid w:val="00A24F73"/>
    <w:rsid w:val="00A36B35"/>
    <w:rsid w:val="00A81FE2"/>
    <w:rsid w:val="00A86C43"/>
    <w:rsid w:val="00AB425A"/>
    <w:rsid w:val="00AC535D"/>
    <w:rsid w:val="00AD7414"/>
    <w:rsid w:val="00AE1A5D"/>
    <w:rsid w:val="00AF1636"/>
    <w:rsid w:val="00B00C3C"/>
    <w:rsid w:val="00B013A5"/>
    <w:rsid w:val="00B23374"/>
    <w:rsid w:val="00B31BC3"/>
    <w:rsid w:val="00B53E2E"/>
    <w:rsid w:val="00B553A8"/>
    <w:rsid w:val="00B5680D"/>
    <w:rsid w:val="00B572B7"/>
    <w:rsid w:val="00BA3C83"/>
    <w:rsid w:val="00BC7963"/>
    <w:rsid w:val="00BE15AA"/>
    <w:rsid w:val="00BE4662"/>
    <w:rsid w:val="00BE792E"/>
    <w:rsid w:val="00C80CF1"/>
    <w:rsid w:val="00C86108"/>
    <w:rsid w:val="00C9344F"/>
    <w:rsid w:val="00CA0E42"/>
    <w:rsid w:val="00CC0101"/>
    <w:rsid w:val="00CC6FFD"/>
    <w:rsid w:val="00CD0FA6"/>
    <w:rsid w:val="00CE5AFC"/>
    <w:rsid w:val="00CF2E17"/>
    <w:rsid w:val="00D10B9D"/>
    <w:rsid w:val="00D212E6"/>
    <w:rsid w:val="00D3046C"/>
    <w:rsid w:val="00D339F6"/>
    <w:rsid w:val="00D42EE7"/>
    <w:rsid w:val="00D50811"/>
    <w:rsid w:val="00D51364"/>
    <w:rsid w:val="00D8541F"/>
    <w:rsid w:val="00D85E90"/>
    <w:rsid w:val="00D937C1"/>
    <w:rsid w:val="00D975FD"/>
    <w:rsid w:val="00DA37AF"/>
    <w:rsid w:val="00DA79DA"/>
    <w:rsid w:val="00DD226E"/>
    <w:rsid w:val="00DF2D40"/>
    <w:rsid w:val="00E01AD6"/>
    <w:rsid w:val="00E15652"/>
    <w:rsid w:val="00E22C8B"/>
    <w:rsid w:val="00E25302"/>
    <w:rsid w:val="00E624ED"/>
    <w:rsid w:val="00E76AAE"/>
    <w:rsid w:val="00E935E3"/>
    <w:rsid w:val="00EB44D9"/>
    <w:rsid w:val="00ED7F3B"/>
    <w:rsid w:val="00EE132D"/>
    <w:rsid w:val="00EF3612"/>
    <w:rsid w:val="00EF665C"/>
    <w:rsid w:val="00F04AAC"/>
    <w:rsid w:val="00F25C61"/>
    <w:rsid w:val="00F468F1"/>
    <w:rsid w:val="00F504F7"/>
    <w:rsid w:val="00F55615"/>
    <w:rsid w:val="00F63417"/>
    <w:rsid w:val="00F67C04"/>
    <w:rsid w:val="00F70DB8"/>
    <w:rsid w:val="00F72035"/>
    <w:rsid w:val="00F73992"/>
    <w:rsid w:val="00F74325"/>
    <w:rsid w:val="00F75ACC"/>
    <w:rsid w:val="00FA1F92"/>
    <w:rsid w:val="00FB32FF"/>
    <w:rsid w:val="00FC4704"/>
    <w:rsid w:val="00FE36BF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3" type="connector" idref="#_x0000_s1038"/>
        <o:r id="V:Rule14" type="connector" idref="#_x0000_s1058"/>
        <o:r id="V:Rule15" type="connector" idref="#_x0000_s1071"/>
        <o:r id="V:Rule16" type="connector" idref="#_x0000_s1076"/>
        <o:r id="V:Rule17" type="connector" idref="#_x0000_s1045"/>
        <o:r id="V:Rule18" type="connector" idref="#_x0000_s1029"/>
        <o:r id="V:Rule19" type="connector" idref="#_x0000_s1033"/>
        <o:r id="V:Rule20" type="connector" idref="#_x0000_s1037"/>
        <o:r id="V:Rule21" type="connector" idref="#_x0000_s1046"/>
        <o:r id="V:Rule22" type="connector" idref="#_x0000_s1057"/>
        <o:r id="V:Rule23" type="connector" idref="#_x0000_s1075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lang w:eastAsia="ar-SA"/>
    </w:rPr>
  </w:style>
  <w:style w:type="paragraph" w:styleId="a4">
    <w:name w:val="List Paragraph"/>
    <w:basedOn w:val="a"/>
    <w:uiPriority w:val="99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31</Pages>
  <Words>10506</Words>
  <Characters>59886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70252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User</cp:lastModifiedBy>
  <cp:revision>31</cp:revision>
  <cp:lastPrinted>2016-03-31T11:01:00Z</cp:lastPrinted>
  <dcterms:created xsi:type="dcterms:W3CDTF">2015-05-16T09:15:00Z</dcterms:created>
  <dcterms:modified xsi:type="dcterms:W3CDTF">2016-07-13T13:53:00Z</dcterms:modified>
</cp:coreProperties>
</file>