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3A" w:rsidRDefault="00DC393A" w:rsidP="00DC393A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3A" w:rsidRDefault="00DC393A" w:rsidP="00DC393A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DC393A" w:rsidRDefault="00DC393A" w:rsidP="00DC393A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5521C9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DC393A" w:rsidRDefault="00DC393A" w:rsidP="00DC393A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5521C9">
        <w:rPr>
          <w:rFonts w:ascii="Times New Roman" w:hAnsi="Times New Roman"/>
          <w:sz w:val="24"/>
          <w:szCs w:val="24"/>
          <w:u w:val="single"/>
        </w:rPr>
        <w:t>09.03.2016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521C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5521C9">
        <w:rPr>
          <w:rFonts w:ascii="Times New Roman" w:hAnsi="Times New Roman"/>
          <w:sz w:val="24"/>
          <w:szCs w:val="24"/>
          <w:u w:val="single"/>
        </w:rPr>
        <w:t>59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393A" w:rsidRDefault="00DC393A" w:rsidP="00DC393A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DC393A" w:rsidRDefault="00DC393A" w:rsidP="00DC393A">
      <w:pPr>
        <w:pStyle w:val="ConsPlusNormal"/>
        <w:jc w:val="center"/>
        <w:outlineLvl w:val="0"/>
      </w:pPr>
    </w:p>
    <w:p w:rsidR="000E54DB" w:rsidRDefault="000E54DB" w:rsidP="000E54DB">
      <w:pPr>
        <w:rPr>
          <w:rFonts w:ascii="Times New Roman" w:hAnsi="Times New Roman"/>
          <w:b/>
          <w:sz w:val="28"/>
          <w:szCs w:val="28"/>
        </w:rPr>
      </w:pPr>
    </w:p>
    <w:p w:rsidR="000E54DB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21C9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11435E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</w:t>
      </w:r>
      <w:r>
        <w:rPr>
          <w:rFonts w:ascii="Times New Roman" w:hAnsi="Times New Roman"/>
          <w:b/>
          <w:sz w:val="28"/>
          <w:szCs w:val="28"/>
        </w:rPr>
        <w:t>.1</w:t>
      </w:r>
      <w:r w:rsidRPr="0011435E">
        <w:rPr>
          <w:rFonts w:ascii="Times New Roman" w:hAnsi="Times New Roman"/>
          <w:b/>
          <w:sz w:val="28"/>
          <w:szCs w:val="28"/>
        </w:rPr>
        <w:t xml:space="preserve"> Федерального закона от 2 марта 2007 года № 25-ФЗ</w:t>
      </w:r>
    </w:p>
    <w:p w:rsidR="000E54DB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11435E">
        <w:rPr>
          <w:rFonts w:ascii="Times New Roman" w:hAnsi="Times New Roman"/>
          <w:b/>
          <w:sz w:val="28"/>
          <w:szCs w:val="28"/>
        </w:rPr>
        <w:t xml:space="preserve"> «О муниципальной службе в Российской Федерации»</w:t>
      </w:r>
    </w:p>
    <w:p w:rsidR="000E54DB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4DB" w:rsidRPr="0011435E" w:rsidRDefault="000E54DB" w:rsidP="000E54DB">
      <w:pPr>
        <w:rPr>
          <w:rFonts w:ascii="Times New Roman" w:hAnsi="Times New Roman"/>
          <w:sz w:val="28"/>
          <w:szCs w:val="28"/>
        </w:rPr>
      </w:pPr>
    </w:p>
    <w:p w:rsidR="000E54DB" w:rsidRPr="0011435E" w:rsidRDefault="000E54DB" w:rsidP="009564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В соответствии с Федеральными законами от  2</w:t>
      </w:r>
      <w:r w:rsidR="00DC393A">
        <w:rPr>
          <w:rFonts w:ascii="Times New Roman" w:hAnsi="Times New Roman"/>
          <w:sz w:val="28"/>
          <w:szCs w:val="28"/>
        </w:rPr>
        <w:t xml:space="preserve"> </w:t>
      </w:r>
      <w:r w:rsidRPr="0011435E">
        <w:rPr>
          <w:rFonts w:ascii="Times New Roman" w:hAnsi="Times New Roman"/>
          <w:sz w:val="28"/>
          <w:szCs w:val="28"/>
        </w:rPr>
        <w:t xml:space="preserve">марта  2007 года </w:t>
      </w:r>
      <w:r w:rsidR="00DC393A">
        <w:rPr>
          <w:rFonts w:ascii="Times New Roman" w:hAnsi="Times New Roman"/>
          <w:sz w:val="28"/>
          <w:szCs w:val="28"/>
        </w:rPr>
        <w:t xml:space="preserve"> </w:t>
      </w:r>
      <w:r w:rsidRPr="0011435E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</w:t>
      </w:r>
      <w:r w:rsidR="00DC393A">
        <w:rPr>
          <w:rFonts w:ascii="Times New Roman" w:hAnsi="Times New Roman"/>
          <w:sz w:val="28"/>
          <w:szCs w:val="28"/>
        </w:rPr>
        <w:t xml:space="preserve">,  </w:t>
      </w:r>
      <w:r w:rsidRPr="0011435E">
        <w:rPr>
          <w:rFonts w:ascii="Times New Roman" w:hAnsi="Times New Roman"/>
          <w:sz w:val="28"/>
          <w:szCs w:val="28"/>
        </w:rPr>
        <w:t xml:space="preserve">от 25 декабря 2008 года № 273-ФЗ «О противодействии коррупции»,   </w:t>
      </w:r>
      <w:r w:rsidR="00DC393A">
        <w:rPr>
          <w:rFonts w:ascii="Times New Roman" w:hAnsi="Times New Roman"/>
          <w:sz w:val="28"/>
          <w:szCs w:val="28"/>
        </w:rPr>
        <w:t xml:space="preserve">руководствуясь Уставом Пригородного сельского поселения Крымского района, </w:t>
      </w:r>
      <w:proofErr w:type="spellStart"/>
      <w:proofErr w:type="gramStart"/>
      <w:r w:rsidRPr="0011435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1435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E54DB" w:rsidRDefault="000E54DB" w:rsidP="009564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1. Утвердить Порядок применения взысканий, предусмотренных статьями 14.1, 15, 27</w:t>
      </w:r>
      <w:r>
        <w:rPr>
          <w:rFonts w:ascii="Times New Roman" w:hAnsi="Times New Roman"/>
          <w:sz w:val="28"/>
          <w:szCs w:val="28"/>
        </w:rPr>
        <w:t>.1</w:t>
      </w:r>
      <w:r w:rsidRPr="0011435E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11435E">
        <w:rPr>
          <w:rFonts w:ascii="Times New Roman" w:hAnsi="Times New Roman"/>
          <w:sz w:val="28"/>
          <w:szCs w:val="28"/>
        </w:rPr>
        <w:t>.</w:t>
      </w:r>
    </w:p>
    <w:p w:rsidR="000E54DB" w:rsidRPr="00DC393A" w:rsidRDefault="000E54DB" w:rsidP="0095643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C393A">
        <w:rPr>
          <w:b w:val="0"/>
          <w:sz w:val="28"/>
          <w:szCs w:val="28"/>
        </w:rPr>
        <w:t xml:space="preserve">2. Признать утратившим силу </w:t>
      </w:r>
      <w:hyperlink r:id="rId5" w:history="1">
        <w:r w:rsidRPr="00DC393A">
          <w:rPr>
            <w:b w:val="0"/>
            <w:sz w:val="28"/>
            <w:szCs w:val="28"/>
          </w:rPr>
          <w:t>постановление</w:t>
        </w:r>
      </w:hyperlink>
      <w:r w:rsidRPr="00DC393A">
        <w:rPr>
          <w:b w:val="0"/>
          <w:sz w:val="28"/>
          <w:szCs w:val="28"/>
        </w:rPr>
        <w:t xml:space="preserve"> администрации </w:t>
      </w:r>
      <w:r w:rsidR="006452C1">
        <w:rPr>
          <w:b w:val="0"/>
          <w:sz w:val="28"/>
          <w:szCs w:val="28"/>
        </w:rPr>
        <w:t>Пригородного сельского поселения Крымского района</w:t>
      </w:r>
      <w:r w:rsidRPr="00DC393A">
        <w:rPr>
          <w:b w:val="0"/>
          <w:sz w:val="28"/>
          <w:szCs w:val="28"/>
        </w:rPr>
        <w:t xml:space="preserve"> от </w:t>
      </w:r>
      <w:r w:rsidR="00DC393A" w:rsidRPr="00DC393A">
        <w:rPr>
          <w:b w:val="0"/>
          <w:sz w:val="28"/>
          <w:szCs w:val="28"/>
        </w:rPr>
        <w:t>29 декабря 2014</w:t>
      </w:r>
      <w:r w:rsidRPr="00DC393A">
        <w:rPr>
          <w:b w:val="0"/>
          <w:sz w:val="28"/>
          <w:szCs w:val="28"/>
        </w:rPr>
        <w:t xml:space="preserve">  года № </w:t>
      </w:r>
      <w:r w:rsidR="00DC393A" w:rsidRPr="00DC393A">
        <w:rPr>
          <w:b w:val="0"/>
          <w:sz w:val="28"/>
          <w:szCs w:val="28"/>
        </w:rPr>
        <w:t xml:space="preserve">292 </w:t>
      </w:r>
      <w:r w:rsidRPr="00DC393A">
        <w:rPr>
          <w:b w:val="0"/>
          <w:sz w:val="28"/>
          <w:szCs w:val="28"/>
        </w:rPr>
        <w:t>«</w:t>
      </w:r>
      <w:r w:rsidR="00DC393A" w:rsidRPr="00DC393A">
        <w:rPr>
          <w:b w:val="0"/>
          <w:sz w:val="28"/>
          <w:szCs w:val="28"/>
        </w:rPr>
        <w:t>Об  утверждении Положения о дисциплинарных взысканиях за коррупционные правонарушения и порядке их применения к муниципальным служащим администрации Пригородного сельского поселения Крымского района</w:t>
      </w:r>
      <w:r w:rsidRPr="00DC393A">
        <w:rPr>
          <w:b w:val="0"/>
          <w:sz w:val="28"/>
          <w:szCs w:val="28"/>
        </w:rPr>
        <w:t>».</w:t>
      </w:r>
    </w:p>
    <w:p w:rsidR="000E54DB" w:rsidRPr="000E54DB" w:rsidRDefault="000E54DB" w:rsidP="0095643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54DB">
        <w:rPr>
          <w:rFonts w:ascii="Times New Roman" w:hAnsi="Times New Roman"/>
          <w:sz w:val="28"/>
          <w:szCs w:val="28"/>
        </w:rPr>
        <w:t xml:space="preserve">3. </w:t>
      </w:r>
      <w:r w:rsidR="00DC393A">
        <w:rPr>
          <w:rFonts w:ascii="Times New Roman" w:hAnsi="Times New Roman"/>
          <w:sz w:val="28"/>
          <w:szCs w:val="28"/>
        </w:rPr>
        <w:t>Главному специалисту</w:t>
      </w:r>
      <w:r w:rsidRPr="000E54DB">
        <w:rPr>
          <w:rFonts w:ascii="Times New Roman" w:hAnsi="Times New Roman"/>
          <w:sz w:val="28"/>
          <w:szCs w:val="28"/>
        </w:rPr>
        <w:t xml:space="preserve"> администрации </w:t>
      </w:r>
      <w:r w:rsidR="00DC393A"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r w:rsidRPr="000E54DB">
        <w:rPr>
          <w:rFonts w:ascii="Times New Roman" w:hAnsi="Times New Roman"/>
          <w:sz w:val="28"/>
          <w:szCs w:val="28"/>
        </w:rPr>
        <w:t xml:space="preserve"> (</w:t>
      </w:r>
      <w:r w:rsidR="00DC393A">
        <w:rPr>
          <w:rFonts w:ascii="Times New Roman" w:hAnsi="Times New Roman"/>
          <w:sz w:val="28"/>
          <w:szCs w:val="28"/>
        </w:rPr>
        <w:t>Прокопенко</w:t>
      </w:r>
      <w:r w:rsidRPr="000E54DB">
        <w:rPr>
          <w:rFonts w:ascii="Times New Roman" w:hAnsi="Times New Roman"/>
          <w:sz w:val="28"/>
          <w:szCs w:val="28"/>
        </w:rPr>
        <w:t>) обнародовать настоящее постановление</w:t>
      </w:r>
      <w:r w:rsidR="0095643B">
        <w:rPr>
          <w:rFonts w:ascii="Times New Roman" w:hAnsi="Times New Roman"/>
          <w:sz w:val="28"/>
          <w:szCs w:val="28"/>
        </w:rPr>
        <w:t>, в установленном законом порядке и</w:t>
      </w:r>
      <w:r w:rsidRPr="000E54DB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разместить на официальном сайте администрации </w:t>
      </w:r>
      <w:r w:rsidR="0095643B">
        <w:rPr>
          <w:rFonts w:ascii="Times New Roman" w:eastAsiaTheme="minorHAnsi" w:hAnsi="Times New Roman"/>
          <w:sz w:val="28"/>
          <w:szCs w:val="28"/>
          <w:lang w:eastAsia="en-US"/>
        </w:rPr>
        <w:t>Пригородного сельского поселения Крымского района</w:t>
      </w:r>
      <w:r w:rsidRPr="000E54DB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сети Интернет.</w:t>
      </w:r>
    </w:p>
    <w:p w:rsidR="000E54DB" w:rsidRPr="000E54DB" w:rsidRDefault="0095643B" w:rsidP="009564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4DB" w:rsidRPr="000E54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54DB" w:rsidRPr="000E54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54DB" w:rsidRPr="000E54D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</w:t>
      </w:r>
      <w:r>
        <w:rPr>
          <w:rFonts w:ascii="Times New Roman" w:hAnsi="Times New Roman"/>
          <w:sz w:val="28"/>
          <w:szCs w:val="28"/>
        </w:rPr>
        <w:t>Пригородного сельского поселения Крымского района О.Н. Владимирова.</w:t>
      </w:r>
      <w:r w:rsidR="000E54DB" w:rsidRPr="000E54DB">
        <w:rPr>
          <w:rFonts w:ascii="Times New Roman" w:hAnsi="Times New Roman"/>
          <w:sz w:val="28"/>
          <w:szCs w:val="28"/>
        </w:rPr>
        <w:t xml:space="preserve"> </w:t>
      </w:r>
    </w:p>
    <w:p w:rsidR="000E54DB" w:rsidRPr="000E54DB" w:rsidRDefault="0095643B" w:rsidP="009564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4DB" w:rsidRPr="000E54D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0E54DB" w:rsidRPr="000E54DB" w:rsidRDefault="000E54DB" w:rsidP="000E54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643B" w:rsidRDefault="000E54DB" w:rsidP="009564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E54D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5643B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95643B">
        <w:rPr>
          <w:rFonts w:ascii="Times New Roman" w:hAnsi="Times New Roman"/>
          <w:sz w:val="28"/>
          <w:szCs w:val="28"/>
        </w:rPr>
        <w:t xml:space="preserve"> сельского</w:t>
      </w:r>
    </w:p>
    <w:p w:rsidR="000E54DB" w:rsidRDefault="0095643B" w:rsidP="009564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Крымского района</w:t>
      </w:r>
      <w:r w:rsidR="000E54DB" w:rsidRPr="000E54D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В.В. Лазарев</w:t>
      </w:r>
    </w:p>
    <w:p w:rsidR="000E54DB" w:rsidRPr="000E54DB" w:rsidRDefault="000E54DB" w:rsidP="000E54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521C9" w:rsidRDefault="005521C9" w:rsidP="000E54DB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5521C9" w:rsidRDefault="005521C9" w:rsidP="000E54DB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5521C9" w:rsidRDefault="005521C9" w:rsidP="000E54DB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0E54DB" w:rsidRPr="0095643B" w:rsidRDefault="000E54DB" w:rsidP="000E54DB">
      <w:pPr>
        <w:ind w:left="5040"/>
        <w:jc w:val="both"/>
        <w:rPr>
          <w:rFonts w:ascii="Times New Roman" w:hAnsi="Times New Roman"/>
          <w:sz w:val="24"/>
          <w:szCs w:val="24"/>
        </w:rPr>
      </w:pPr>
      <w:r w:rsidRPr="0095643B">
        <w:rPr>
          <w:rFonts w:ascii="Times New Roman" w:hAnsi="Times New Roman"/>
          <w:sz w:val="24"/>
          <w:szCs w:val="24"/>
        </w:rPr>
        <w:t>Приложение</w:t>
      </w:r>
    </w:p>
    <w:p w:rsidR="000E54DB" w:rsidRPr="0095643B" w:rsidRDefault="000E54DB" w:rsidP="000E54DB">
      <w:pPr>
        <w:ind w:left="5040"/>
        <w:jc w:val="both"/>
        <w:rPr>
          <w:rFonts w:ascii="Times New Roman" w:hAnsi="Times New Roman"/>
          <w:sz w:val="24"/>
          <w:szCs w:val="24"/>
        </w:rPr>
      </w:pPr>
      <w:r w:rsidRPr="0095643B">
        <w:rPr>
          <w:rFonts w:ascii="Times New Roman" w:hAnsi="Times New Roman"/>
          <w:sz w:val="24"/>
          <w:szCs w:val="24"/>
        </w:rPr>
        <w:t>к постановлению</w:t>
      </w:r>
      <w:r w:rsidR="0095643B">
        <w:rPr>
          <w:rFonts w:ascii="Times New Roman" w:hAnsi="Times New Roman"/>
          <w:sz w:val="24"/>
          <w:szCs w:val="24"/>
        </w:rPr>
        <w:t xml:space="preserve"> </w:t>
      </w:r>
      <w:r w:rsidRPr="0095643B">
        <w:rPr>
          <w:rFonts w:ascii="Times New Roman" w:hAnsi="Times New Roman"/>
          <w:sz w:val="24"/>
          <w:szCs w:val="24"/>
        </w:rPr>
        <w:t>администрации</w:t>
      </w:r>
    </w:p>
    <w:p w:rsidR="000E54DB" w:rsidRPr="0095643B" w:rsidRDefault="0095643B" w:rsidP="000E54DB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Пригородного сельского поселения Крымского района</w:t>
      </w:r>
    </w:p>
    <w:p w:rsidR="000E54DB" w:rsidRPr="0095643B" w:rsidRDefault="005521C9" w:rsidP="000E54DB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09.03.2016 № 59</w:t>
      </w:r>
    </w:p>
    <w:p w:rsidR="000E54DB" w:rsidRPr="0095643B" w:rsidRDefault="000E54DB" w:rsidP="000E54DB">
      <w:pPr>
        <w:jc w:val="both"/>
        <w:rPr>
          <w:rFonts w:ascii="Times New Roman" w:hAnsi="Times New Roman"/>
          <w:sz w:val="24"/>
          <w:szCs w:val="24"/>
        </w:rPr>
      </w:pPr>
    </w:p>
    <w:p w:rsidR="000E54DB" w:rsidRPr="00314E36" w:rsidRDefault="000E54DB" w:rsidP="000E54DB">
      <w:pPr>
        <w:jc w:val="both"/>
        <w:rPr>
          <w:rFonts w:ascii="Times New Roman" w:hAnsi="Times New Roman"/>
          <w:b/>
          <w:sz w:val="28"/>
          <w:szCs w:val="28"/>
        </w:rPr>
      </w:pPr>
    </w:p>
    <w:p w:rsidR="000E54DB" w:rsidRPr="00314E36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314E36">
        <w:rPr>
          <w:rFonts w:ascii="Times New Roman" w:hAnsi="Times New Roman"/>
          <w:b/>
          <w:sz w:val="28"/>
          <w:szCs w:val="28"/>
        </w:rPr>
        <w:t>ПОРЯДОК</w:t>
      </w:r>
    </w:p>
    <w:p w:rsidR="0095643B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314E36">
        <w:rPr>
          <w:rFonts w:ascii="Times New Roman" w:hAnsi="Times New Roman"/>
          <w:b/>
          <w:sz w:val="28"/>
          <w:szCs w:val="28"/>
        </w:rPr>
        <w:t xml:space="preserve">применения взысканий, предусмотренных статьями 14.1, 15, 27.1 Федерального закона от 2 марта  2007 г. № 25-ФЗ </w:t>
      </w:r>
    </w:p>
    <w:p w:rsidR="000E54DB" w:rsidRPr="00314E36" w:rsidRDefault="000E54DB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314E36">
        <w:rPr>
          <w:rFonts w:ascii="Times New Roman" w:hAnsi="Times New Roman"/>
          <w:b/>
          <w:sz w:val="28"/>
          <w:szCs w:val="28"/>
        </w:rPr>
        <w:t>«О муниципальной службе в Российской Федерации»</w:t>
      </w:r>
    </w:p>
    <w:p w:rsidR="000E54DB" w:rsidRPr="00314E36" w:rsidRDefault="000E54DB" w:rsidP="000E54DB">
      <w:pPr>
        <w:jc w:val="both"/>
        <w:rPr>
          <w:rFonts w:ascii="Times New Roman" w:hAnsi="Times New Roman"/>
          <w:b/>
          <w:sz w:val="28"/>
          <w:szCs w:val="28"/>
        </w:rPr>
      </w:pP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</w:p>
    <w:p w:rsidR="000E54DB" w:rsidRPr="0011435E" w:rsidRDefault="000E54DB" w:rsidP="000E54DB">
      <w:pPr>
        <w:jc w:val="both"/>
        <w:rPr>
          <w:rFonts w:ascii="Times New Roman" w:hAnsi="Times New Roman"/>
          <w:sz w:val="28"/>
          <w:szCs w:val="28"/>
        </w:rPr>
      </w:pP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1435E">
        <w:rPr>
          <w:rFonts w:ascii="Times New Roman" w:hAnsi="Times New Roman"/>
          <w:sz w:val="28"/>
          <w:szCs w:val="28"/>
        </w:rPr>
        <w:t>Настоящим Порядком регламентируется применение взысканий, предусмотренных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1, 15 и 27 Федерального закона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взысканий, установленных в целях противодействия коррупции) в отношении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452C1">
        <w:rPr>
          <w:rFonts w:ascii="Times New Roman" w:hAnsi="Times New Roman"/>
          <w:sz w:val="28"/>
          <w:szCs w:val="28"/>
        </w:rPr>
        <w:t>Пригородного сельского</w:t>
      </w:r>
      <w:proofErr w:type="gramEnd"/>
      <w:r w:rsidR="006452C1">
        <w:rPr>
          <w:rFonts w:ascii="Times New Roman" w:hAnsi="Times New Roman"/>
          <w:sz w:val="28"/>
          <w:szCs w:val="28"/>
        </w:rPr>
        <w:t xml:space="preserve"> поселения Крымского района.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2. За несоблюдение муниципальными служащими ограничений и требований о предотвращении или  об урегулировании конфликтов интересов и неисполнение обязанностей, установленных в целях противодействия коррупции Федеральными законами от </w:t>
      </w:r>
      <w:r>
        <w:rPr>
          <w:rFonts w:ascii="Times New Roman" w:hAnsi="Times New Roman"/>
          <w:sz w:val="28"/>
          <w:szCs w:val="28"/>
        </w:rPr>
        <w:t xml:space="preserve"> 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</w:t>
      </w:r>
      <w:r w:rsidR="006452C1">
        <w:rPr>
          <w:rFonts w:ascii="Times New Roman" w:hAnsi="Times New Roman"/>
          <w:sz w:val="28"/>
          <w:szCs w:val="28"/>
        </w:rPr>
        <w:t xml:space="preserve"> </w:t>
      </w:r>
      <w:r w:rsidRPr="0011435E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Федерации», от 25</w:t>
      </w:r>
      <w:r>
        <w:rPr>
          <w:rFonts w:ascii="Times New Roman" w:hAnsi="Times New Roman"/>
          <w:sz w:val="28"/>
          <w:szCs w:val="28"/>
        </w:rPr>
        <w:t>декабря</w:t>
      </w:r>
      <w:r w:rsidRPr="0011435E">
        <w:rPr>
          <w:rFonts w:ascii="Times New Roman" w:hAnsi="Times New Roman"/>
          <w:sz w:val="28"/>
          <w:szCs w:val="28"/>
        </w:rPr>
        <w:t xml:space="preserve"> 2008 года № 273-ФЗ </w:t>
      </w:r>
      <w:r w:rsidR="006452C1">
        <w:rPr>
          <w:rFonts w:ascii="Times New Roman" w:hAnsi="Times New Roman"/>
          <w:sz w:val="28"/>
          <w:szCs w:val="28"/>
        </w:rPr>
        <w:t>«</w:t>
      </w:r>
      <w:r w:rsidRPr="0011435E">
        <w:rPr>
          <w:rFonts w:ascii="Times New Roman" w:hAnsi="Times New Roman"/>
          <w:sz w:val="28"/>
          <w:szCs w:val="28"/>
        </w:rPr>
        <w:t xml:space="preserve">О противодействии коррупции» налагаются следующие дисциплинарные взыскания </w:t>
      </w:r>
      <w:proofErr w:type="gramStart"/>
      <w:r w:rsidRPr="0011435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1435E">
        <w:rPr>
          <w:rFonts w:ascii="Times New Roman" w:hAnsi="Times New Roman"/>
          <w:sz w:val="28"/>
          <w:szCs w:val="28"/>
        </w:rPr>
        <w:t>далее – взыскания):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1) замечание;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2) выговор;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3) увольнение с муниципальной службы  в связи с утратой доверия.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3. Взыскания налагаются 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дминистрации </w:t>
      </w:r>
      <w:r w:rsidR="006452C1"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 xml:space="preserve"> (приказом руководителя с правами юридического лица), на основании документов, указанных в пункте 6 настоящего Порядка.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4. Муниципальный служащий 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1,15 Федерального закона от </w:t>
      </w:r>
      <w:r>
        <w:rPr>
          <w:rFonts w:ascii="Times New Roman" w:hAnsi="Times New Roman"/>
          <w:sz w:val="28"/>
          <w:szCs w:val="28"/>
        </w:rPr>
        <w:t xml:space="preserve">2 марта 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452C1"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 xml:space="preserve"> (приказом руководителя с правами юридического лица).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5.При применении  взысканий учитываются:</w:t>
      </w:r>
    </w:p>
    <w:p w:rsidR="00A4497E" w:rsidRDefault="00A4497E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97E" w:rsidRDefault="00A4497E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97E" w:rsidRDefault="00A4497E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97E" w:rsidRDefault="00A4497E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97E" w:rsidRDefault="00A4497E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</w:t>
      </w:r>
      <w:r>
        <w:rPr>
          <w:rFonts w:ascii="Times New Roman" w:hAnsi="Times New Roman"/>
          <w:sz w:val="28"/>
          <w:szCs w:val="28"/>
        </w:rPr>
        <w:t>;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6. Взыскания, предусмотренные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1,15, 27 Федерального закона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применяются </w:t>
      </w:r>
      <w:r>
        <w:rPr>
          <w:rFonts w:ascii="Times New Roman" w:hAnsi="Times New Roman"/>
          <w:sz w:val="28"/>
          <w:szCs w:val="28"/>
        </w:rPr>
        <w:t>г</w:t>
      </w:r>
      <w:r w:rsidRPr="0011435E">
        <w:rPr>
          <w:rFonts w:ascii="Times New Roman" w:hAnsi="Times New Roman"/>
          <w:sz w:val="28"/>
          <w:szCs w:val="28"/>
        </w:rPr>
        <w:t xml:space="preserve">лавой </w:t>
      </w:r>
      <w:r w:rsidR="006452C1">
        <w:rPr>
          <w:rFonts w:ascii="Times New Roman" w:hAnsi="Times New Roman"/>
          <w:sz w:val="28"/>
          <w:szCs w:val="28"/>
        </w:rPr>
        <w:t xml:space="preserve">Пригородного сельского поселения Крымского района </w:t>
      </w:r>
      <w:r w:rsidRPr="0011435E">
        <w:rPr>
          <w:rFonts w:ascii="Times New Roman" w:hAnsi="Times New Roman"/>
          <w:sz w:val="28"/>
          <w:szCs w:val="28"/>
        </w:rPr>
        <w:t>на основании: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1) доклада о результатах проверки, произведенной должностными лицами </w:t>
      </w:r>
      <w:r>
        <w:rPr>
          <w:rFonts w:ascii="Times New Roman" w:hAnsi="Times New Roman"/>
          <w:sz w:val="28"/>
          <w:szCs w:val="28"/>
        </w:rPr>
        <w:t>кадровой службы</w:t>
      </w:r>
      <w:r w:rsidR="00645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дминистрации района, кадровой службы структурного подразделения </w:t>
      </w:r>
      <w:r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дминистрации района с правами юридического лица, ответственными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452C1"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>;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452C1"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 xml:space="preserve"> и урегулированию конфликта интересов;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7. Основанием для применения взысканий являются: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35E">
        <w:rPr>
          <w:rFonts w:ascii="Times New Roman" w:hAnsi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 ФЗ «О муниципальной службе в Российской Федерации», от </w:t>
      </w:r>
      <w:r>
        <w:rPr>
          <w:rFonts w:ascii="Times New Roman" w:hAnsi="Times New Roman"/>
          <w:sz w:val="28"/>
          <w:szCs w:val="28"/>
        </w:rPr>
        <w:t>25 декабря</w:t>
      </w:r>
      <w:r w:rsidRPr="0011435E">
        <w:rPr>
          <w:rFonts w:ascii="Times New Roman" w:hAnsi="Times New Roman"/>
          <w:sz w:val="28"/>
          <w:szCs w:val="28"/>
        </w:rPr>
        <w:t xml:space="preserve"> 2008 года № 273-ФЗ «О противодействии коррупции» и другими Федеральными законами;</w:t>
      </w:r>
      <w:proofErr w:type="gramEnd"/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2) утрата доверия в случаях совершения правонарушений, установленных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 и 15 Федерального закона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Федерации».</w:t>
      </w: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8. Муниципальный служащий, допустивший дисциплинарный  проступок, может быть временно (но не более чем на 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A4497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1435E">
        <w:rPr>
          <w:rFonts w:ascii="Times New Roman" w:hAnsi="Times New Roman"/>
          <w:sz w:val="28"/>
          <w:szCs w:val="28"/>
        </w:rPr>
        <w:t>Взыскания, предусмотренные пунктом 2 настоящего Порядка прим</w:t>
      </w:r>
      <w:r>
        <w:rPr>
          <w:rFonts w:ascii="Times New Roman" w:hAnsi="Times New Roman"/>
          <w:sz w:val="28"/>
          <w:szCs w:val="28"/>
        </w:rPr>
        <w:t>еняются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незамедлительно</w:t>
      </w:r>
      <w:r w:rsidRPr="0011435E">
        <w:rPr>
          <w:rFonts w:ascii="Times New Roman" w:hAnsi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считая,  периода временной нетрудоспособности муниципального </w:t>
      </w:r>
    </w:p>
    <w:p w:rsidR="00A4497E" w:rsidRDefault="00A4497E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97E" w:rsidRDefault="00A4497E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4DB" w:rsidRPr="0011435E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452C1"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 xml:space="preserve"> и урегулированию конфликта интересов. При этом взыскание  должно быть применено не позднее шести месяцев со дня поступления информации о совершении коррупционного правонарушения.</w:t>
      </w:r>
    </w:p>
    <w:p w:rsidR="000E54DB" w:rsidRDefault="000E54DB" w:rsidP="00A449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10. Муниципальный служащий вправе обжаловать взыскание в судебном порядке.</w:t>
      </w:r>
    </w:p>
    <w:p w:rsidR="000E54DB" w:rsidRPr="004B7B23" w:rsidRDefault="000E54DB" w:rsidP="00A4497E">
      <w:pPr>
        <w:ind w:firstLine="709"/>
        <w:rPr>
          <w:rFonts w:ascii="Times New Roman" w:hAnsi="Times New Roman"/>
          <w:sz w:val="28"/>
          <w:szCs w:val="28"/>
        </w:rPr>
      </w:pPr>
    </w:p>
    <w:p w:rsidR="000E54DB" w:rsidRPr="004B7B23" w:rsidRDefault="000E54DB" w:rsidP="000E54DB">
      <w:pPr>
        <w:rPr>
          <w:rFonts w:ascii="Times New Roman" w:hAnsi="Times New Roman"/>
          <w:sz w:val="28"/>
          <w:szCs w:val="28"/>
        </w:rPr>
      </w:pPr>
    </w:p>
    <w:p w:rsidR="000E54DB" w:rsidRDefault="000E54DB" w:rsidP="000E54DB">
      <w:pPr>
        <w:rPr>
          <w:rFonts w:ascii="Times New Roman" w:hAnsi="Times New Roman"/>
          <w:sz w:val="28"/>
          <w:szCs w:val="28"/>
        </w:rPr>
      </w:pPr>
    </w:p>
    <w:p w:rsidR="007772BB" w:rsidRDefault="007772BB" w:rsidP="00777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772BB" w:rsidRDefault="007772BB" w:rsidP="007772BB">
      <w:pPr>
        <w:pStyle w:val="ConsPlusNormal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230D6F" w:rsidRDefault="00230D6F" w:rsidP="007772BB"/>
    <w:sectPr w:rsidR="00230D6F" w:rsidSect="005521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751"/>
    <w:rsid w:val="000E54DB"/>
    <w:rsid w:val="001B6AE3"/>
    <w:rsid w:val="00230D6F"/>
    <w:rsid w:val="00314E36"/>
    <w:rsid w:val="00493B58"/>
    <w:rsid w:val="005521C9"/>
    <w:rsid w:val="00625751"/>
    <w:rsid w:val="006452C1"/>
    <w:rsid w:val="007772BB"/>
    <w:rsid w:val="00782F28"/>
    <w:rsid w:val="0095643B"/>
    <w:rsid w:val="00A4497E"/>
    <w:rsid w:val="00CD4FFB"/>
    <w:rsid w:val="00DC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C3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C3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3E518EC1C55FEE02FA2BB3093F40AF5C727F4C1ABA0256C6E2D098AF25C63DB6wBh7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2015-12-08T07:20:00Z</dcterms:created>
  <dcterms:modified xsi:type="dcterms:W3CDTF">2016-03-14T07:47:00Z</dcterms:modified>
</cp:coreProperties>
</file>