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8F26D2" w:rsidRPr="00941857" w:rsidRDefault="008F26D2" w:rsidP="008F26D2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941857">
        <w:rPr>
          <w:rFonts w:ascii="Times New Roman" w:hAnsi="Times New Roman" w:cs="Times New Roman"/>
          <w:sz w:val="24"/>
          <w:szCs w:val="24"/>
        </w:rPr>
        <w:t xml:space="preserve">от  </w:t>
      </w:r>
      <w:r w:rsidR="003854FF">
        <w:rPr>
          <w:rFonts w:ascii="Times New Roman" w:hAnsi="Times New Roman" w:cs="Times New Roman"/>
          <w:sz w:val="24"/>
          <w:szCs w:val="24"/>
        </w:rPr>
        <w:t>24.11.2014</w:t>
      </w:r>
      <w:r w:rsidRPr="009418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854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41857">
        <w:rPr>
          <w:rFonts w:ascii="Times New Roman" w:hAnsi="Times New Roman" w:cs="Times New Roman"/>
          <w:sz w:val="24"/>
          <w:szCs w:val="24"/>
        </w:rPr>
        <w:t xml:space="preserve">№ </w:t>
      </w:r>
      <w:r w:rsidR="003854FF">
        <w:rPr>
          <w:rFonts w:ascii="Times New Roman" w:hAnsi="Times New Roman" w:cs="Times New Roman"/>
          <w:sz w:val="24"/>
          <w:szCs w:val="24"/>
        </w:rPr>
        <w:t>265</w:t>
      </w:r>
      <w:r w:rsidRPr="00941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6D2" w:rsidRPr="00BC6B29" w:rsidRDefault="008F26D2" w:rsidP="008F26D2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31CB" w:rsidRDefault="009831CB" w:rsidP="009831C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480" w:rsidRDefault="008B3480" w:rsidP="008B3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80">
        <w:rPr>
          <w:rFonts w:ascii="Times New Roman" w:hAnsi="Times New Roman" w:cs="Times New Roman"/>
          <w:b/>
          <w:sz w:val="28"/>
          <w:szCs w:val="28"/>
        </w:rPr>
        <w:t xml:space="preserve">Об утверждении  Положения о порядке  создания, функционирования и использования муниципальных </w:t>
      </w:r>
    </w:p>
    <w:p w:rsidR="008B3480" w:rsidRPr="008B3480" w:rsidRDefault="008B3480" w:rsidP="008B3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80">
        <w:rPr>
          <w:rFonts w:ascii="Times New Roman" w:hAnsi="Times New Roman" w:cs="Times New Roman"/>
          <w:b/>
          <w:sz w:val="28"/>
          <w:szCs w:val="28"/>
        </w:rPr>
        <w:t>информационных систем в сфере закупок</w:t>
      </w:r>
    </w:p>
    <w:p w:rsidR="008B3480" w:rsidRPr="008B3480" w:rsidRDefault="008B3480" w:rsidP="008B3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80">
        <w:rPr>
          <w:rFonts w:ascii="Times New Roman" w:hAnsi="Times New Roman" w:cs="Times New Roman"/>
          <w:b/>
          <w:sz w:val="28"/>
          <w:szCs w:val="28"/>
        </w:rPr>
        <w:t>администрации Пригородного сельского поселения Крымского района</w:t>
      </w:r>
    </w:p>
    <w:p w:rsidR="008B3480" w:rsidRPr="008B3480" w:rsidRDefault="008B3480" w:rsidP="008B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480" w:rsidRPr="008B3480" w:rsidRDefault="008B3480" w:rsidP="008B3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480">
        <w:rPr>
          <w:rFonts w:ascii="Times New Roman" w:hAnsi="Times New Roman" w:cs="Times New Roman"/>
          <w:sz w:val="28"/>
          <w:szCs w:val="28"/>
        </w:rPr>
        <w:t xml:space="preserve">                   В  соответствии с Федеральным </w:t>
      </w:r>
      <w:hyperlink r:id="rId6" w:history="1">
        <w:r w:rsidRPr="008B34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B3480">
        <w:rPr>
          <w:rFonts w:ascii="Times New Roman" w:hAnsi="Times New Roman" w:cs="Times New Roman"/>
          <w:sz w:val="28"/>
          <w:szCs w:val="28"/>
        </w:rPr>
        <w:t xml:space="preserve"> от 27 июля 2006 года N 149-ФЗ "Об информации, информационных технологиях и о защите информации", статьей 4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8B3480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8B3480">
        <w:rPr>
          <w:rFonts w:ascii="Times New Roman" w:hAnsi="Times New Roman" w:cs="Times New Roman"/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28 ноября </w:t>
      </w:r>
      <w:smartTag w:uri="urn:schemas-microsoft-com:office:smarttags" w:element="metricconverter">
        <w:smartTagPr>
          <w:attr w:name="ProductID" w:val="2013 г"/>
        </w:smartTagPr>
        <w:r w:rsidRPr="008B3480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8B3480">
        <w:rPr>
          <w:rFonts w:ascii="Times New Roman" w:hAnsi="Times New Roman" w:cs="Times New Roman"/>
          <w:sz w:val="28"/>
          <w:szCs w:val="28"/>
        </w:rPr>
        <w:t xml:space="preserve">. N 1091 «О Единых </w:t>
      </w:r>
      <w:hyperlink w:anchor="Par30" w:history="1">
        <w:r w:rsidRPr="008B3480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8B3480">
        <w:rPr>
          <w:rFonts w:ascii="Times New Roman" w:hAnsi="Times New Roman" w:cs="Times New Roman"/>
          <w:sz w:val="28"/>
          <w:szCs w:val="28"/>
        </w:rPr>
        <w:t>х к региональным и муниципальным информационным системам в сфере закупок товаров, работ, услуг для обеспечения государственных и муниципальных нужд»,</w:t>
      </w:r>
      <w:r w:rsidR="003854FF">
        <w:rPr>
          <w:rFonts w:ascii="Times New Roman" w:hAnsi="Times New Roman" w:cs="Times New Roman"/>
          <w:sz w:val="28"/>
          <w:szCs w:val="28"/>
        </w:rPr>
        <w:t xml:space="preserve"> </w:t>
      </w:r>
      <w:r w:rsidRPr="008B3480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8B3480" w:rsidRPr="003854FF" w:rsidRDefault="008B3480" w:rsidP="008B3480">
      <w:pPr>
        <w:pStyle w:val="10"/>
        <w:widowControl w:val="0"/>
        <w:numPr>
          <w:ilvl w:val="0"/>
          <w:numId w:val="1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3854FF">
        <w:rPr>
          <w:sz w:val="28"/>
          <w:szCs w:val="28"/>
        </w:rPr>
        <w:t>Утвердить прилагаемое Положение о порядке  создания, функционирования и использования муниципальных информационных систем администрации Пригородного сельского поселения Крымского района (приложение).</w:t>
      </w:r>
    </w:p>
    <w:p w:rsidR="008B3480" w:rsidRPr="003854FF" w:rsidRDefault="008B3480" w:rsidP="008B34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4FF">
        <w:rPr>
          <w:rFonts w:ascii="Times New Roman" w:hAnsi="Times New Roman" w:cs="Times New Roman"/>
          <w:sz w:val="28"/>
          <w:szCs w:val="28"/>
        </w:rPr>
        <w:t>Главному специалисту администрации Пригородного сельского поселения Крымского района (Прокопенко) разместить настоящее постановление  на официальном сайте Пригородного сельского поселения в сети Интернет.</w:t>
      </w:r>
    </w:p>
    <w:p w:rsidR="003854FF" w:rsidRPr="003854FF" w:rsidRDefault="003854FF" w:rsidP="003854FF">
      <w:pPr>
        <w:pStyle w:val="ab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854FF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854FF" w:rsidRPr="003854FF" w:rsidRDefault="003854FF" w:rsidP="003854FF">
      <w:pPr>
        <w:pStyle w:val="ab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854F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4F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8B3480" w:rsidRPr="008B3480" w:rsidRDefault="008B3480" w:rsidP="008B3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80" w:rsidRPr="008B3480" w:rsidRDefault="008B3480" w:rsidP="008B3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480" w:rsidRPr="008B3480" w:rsidRDefault="008B3480" w:rsidP="008B3480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480">
        <w:rPr>
          <w:rFonts w:ascii="Times New Roman" w:hAnsi="Times New Roman" w:cs="Times New Roman"/>
          <w:sz w:val="28"/>
          <w:szCs w:val="28"/>
        </w:rPr>
        <w:t xml:space="preserve">Глава Пригородного сельского </w:t>
      </w:r>
    </w:p>
    <w:p w:rsidR="008B3480" w:rsidRPr="008B3480" w:rsidRDefault="008B3480" w:rsidP="008B3480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480">
        <w:rPr>
          <w:rFonts w:ascii="Times New Roman" w:hAnsi="Times New Roman" w:cs="Times New Roman"/>
          <w:sz w:val="28"/>
          <w:szCs w:val="28"/>
        </w:rPr>
        <w:t>поселения Крымского района</w:t>
      </w:r>
      <w:r w:rsidRPr="008B3480">
        <w:rPr>
          <w:rFonts w:ascii="Times New Roman" w:hAnsi="Times New Roman" w:cs="Times New Roman"/>
          <w:sz w:val="28"/>
          <w:szCs w:val="28"/>
        </w:rPr>
        <w:tab/>
      </w:r>
      <w:r w:rsidRPr="008B34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3480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54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480">
        <w:rPr>
          <w:rFonts w:ascii="Times New Roman" w:hAnsi="Times New Roman" w:cs="Times New Roman"/>
          <w:sz w:val="28"/>
          <w:szCs w:val="28"/>
        </w:rPr>
        <w:t>В.В. Лазарев</w:t>
      </w:r>
    </w:p>
    <w:p w:rsidR="008B3480" w:rsidRPr="008B3480" w:rsidRDefault="008B3480" w:rsidP="008B3480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480" w:rsidRPr="008B3480" w:rsidRDefault="008B3480" w:rsidP="008B3480">
      <w:pPr>
        <w:pStyle w:val="ac"/>
        <w:spacing w:after="0" w:line="240" w:lineRule="auto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ac"/>
        <w:spacing w:after="0" w:line="240" w:lineRule="auto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spacing w:after="0" w:line="240" w:lineRule="auto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3480" w:rsidRDefault="008B3480" w:rsidP="008B3480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sz w:val="20"/>
          <w:szCs w:val="20"/>
        </w:rPr>
      </w:pPr>
    </w:p>
    <w:p w:rsidR="008B3480" w:rsidRDefault="008B3480" w:rsidP="008B3480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sz w:val="20"/>
          <w:szCs w:val="20"/>
        </w:rPr>
      </w:pPr>
    </w:p>
    <w:p w:rsidR="008B3480" w:rsidRDefault="008B3480" w:rsidP="008B3480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sz w:val="20"/>
          <w:szCs w:val="20"/>
        </w:rPr>
      </w:pPr>
    </w:p>
    <w:p w:rsidR="008B3480" w:rsidRDefault="008B3480" w:rsidP="008B3480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sz w:val="20"/>
          <w:szCs w:val="20"/>
        </w:rPr>
      </w:pPr>
    </w:p>
    <w:p w:rsidR="008B3480" w:rsidRPr="00347C52" w:rsidRDefault="00347C52" w:rsidP="00347C52">
      <w:pPr>
        <w:widowControl w:val="0"/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B3480" w:rsidRPr="00347C52">
        <w:rPr>
          <w:rFonts w:ascii="Times New Roman" w:hAnsi="Times New Roman" w:cs="Times New Roman"/>
          <w:sz w:val="24"/>
          <w:szCs w:val="24"/>
        </w:rPr>
        <w:t>Приложение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к постановлению администрации           Пригородного сельского поселения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47C52">
        <w:rPr>
          <w:rFonts w:ascii="Times New Roman" w:hAnsi="Times New Roman" w:cs="Times New Roman"/>
          <w:sz w:val="24"/>
          <w:szCs w:val="24"/>
        </w:rPr>
        <w:tab/>
      </w:r>
      <w:r w:rsidRPr="00347C52">
        <w:rPr>
          <w:rFonts w:ascii="Times New Roman" w:hAnsi="Times New Roman" w:cs="Times New Roman"/>
          <w:sz w:val="24"/>
          <w:szCs w:val="24"/>
        </w:rPr>
        <w:tab/>
      </w:r>
      <w:r w:rsidRPr="00347C52">
        <w:rPr>
          <w:rFonts w:ascii="Times New Roman" w:hAnsi="Times New Roman" w:cs="Times New Roman"/>
          <w:sz w:val="24"/>
          <w:szCs w:val="24"/>
        </w:rPr>
        <w:tab/>
      </w:r>
      <w:r w:rsidRPr="00347C52">
        <w:rPr>
          <w:rFonts w:ascii="Times New Roman" w:hAnsi="Times New Roman" w:cs="Times New Roman"/>
          <w:sz w:val="24"/>
          <w:szCs w:val="24"/>
        </w:rPr>
        <w:tab/>
      </w:r>
      <w:r w:rsidRPr="00347C52">
        <w:rPr>
          <w:rFonts w:ascii="Times New Roman" w:hAnsi="Times New Roman" w:cs="Times New Roman"/>
          <w:sz w:val="24"/>
          <w:szCs w:val="24"/>
        </w:rPr>
        <w:tab/>
      </w:r>
      <w:r w:rsidRPr="00347C52">
        <w:rPr>
          <w:rFonts w:ascii="Times New Roman" w:hAnsi="Times New Roman" w:cs="Times New Roman"/>
          <w:sz w:val="24"/>
          <w:szCs w:val="24"/>
        </w:rPr>
        <w:tab/>
        <w:t xml:space="preserve"> от </w:t>
      </w:r>
      <w:r w:rsidR="003854FF">
        <w:rPr>
          <w:rFonts w:ascii="Times New Roman" w:hAnsi="Times New Roman" w:cs="Times New Roman"/>
          <w:sz w:val="24"/>
          <w:szCs w:val="24"/>
        </w:rPr>
        <w:t>24.11.</w:t>
      </w:r>
      <w:r w:rsidRPr="00347C52">
        <w:rPr>
          <w:rFonts w:ascii="Times New Roman" w:hAnsi="Times New Roman" w:cs="Times New Roman"/>
          <w:sz w:val="24"/>
          <w:szCs w:val="24"/>
        </w:rPr>
        <w:t xml:space="preserve">2014 г № </w:t>
      </w:r>
      <w:r w:rsidR="003854FF">
        <w:rPr>
          <w:rFonts w:ascii="Times New Roman" w:hAnsi="Times New Roman" w:cs="Times New Roman"/>
          <w:sz w:val="24"/>
          <w:szCs w:val="24"/>
        </w:rPr>
        <w:t>265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7C52" w:rsidRDefault="00347C52" w:rsidP="008B3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C52" w:rsidRDefault="00347C52" w:rsidP="008B3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480" w:rsidRPr="00347C52" w:rsidRDefault="008B3480" w:rsidP="00921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C5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B3480" w:rsidRPr="00347C52" w:rsidRDefault="008B3480" w:rsidP="00921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C52">
        <w:rPr>
          <w:rFonts w:ascii="Times New Roman" w:hAnsi="Times New Roman" w:cs="Times New Roman"/>
          <w:b/>
          <w:sz w:val="24"/>
          <w:szCs w:val="24"/>
        </w:rPr>
        <w:t>о порядке  создания, функционирования и</w:t>
      </w:r>
    </w:p>
    <w:p w:rsidR="008B3480" w:rsidRPr="00347C52" w:rsidRDefault="008B3480" w:rsidP="009210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C52">
        <w:rPr>
          <w:rFonts w:ascii="Times New Roman" w:hAnsi="Times New Roman" w:cs="Times New Roman"/>
          <w:b/>
          <w:sz w:val="24"/>
          <w:szCs w:val="24"/>
        </w:rPr>
        <w:t>использования муниципальных информационных систем</w:t>
      </w:r>
    </w:p>
    <w:p w:rsidR="008B3480" w:rsidRPr="00347C52" w:rsidRDefault="008B3480" w:rsidP="009210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C52">
        <w:rPr>
          <w:rFonts w:ascii="Times New Roman" w:hAnsi="Times New Roman" w:cs="Times New Roman"/>
          <w:b/>
          <w:sz w:val="24"/>
          <w:szCs w:val="24"/>
        </w:rPr>
        <w:t>Администрации Пригородного сельского поселения</w:t>
      </w:r>
    </w:p>
    <w:p w:rsidR="008B3480" w:rsidRPr="00347C52" w:rsidRDefault="008B3480" w:rsidP="00347C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47C52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1.1. Настоящее Положение устанавливает единый обязательный порядок создания, ввода в эксплуатацию, эксплуатации и учета муниципальных информационных систем поселения, использования муниципальных информационных ресурсов, а также защиты муниципальных информационных ресурсов.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1.2. Для целей настоящего Положения используются следующие понятия и определения: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информация – сведения (сообщения, данные) независимо от формы их представления;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муниципальная информационная система – совокупность содержащейся в базах данных информации и обеспечивающих ее обработку информационных технологий и технических средств, созданная, приобретенная, накапливаемая за счет средств бюджета поселения;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муниципальные информационные ресурсы – информация, содержащаяся в муниципальных информационных системах;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оператор муниципальной информационной системы – орган местного самоуправления, уполномоченное должностное лицо администрации поселения, муниципальное предприятие или учреждение, осуществляющие деятельность по эксплуатации информационной системы, в том числе по обработке информации, содержащейся в ее базах данных (далее – оператор);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заказчик муниципальной информационной системы (далее - заказчик) -   Глава поселения, Администрация поселения, осуществляющие правомочия обладателя информации в пределах установленных законодательством полномочий и обеспечивающие достоверность, актуальность и доступность муниципального информационного ресурса поселения;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реестр муниципальных информационных систем – муниципальная информационная система, в которой в электронном формализованном виде описаны структура и содержание муниципальных информационных систем (далее – Реестр).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Иные понятия, используемые в настоящем Положении, применяются в тех значениях, в каких они определены Федеральным </w:t>
      </w:r>
      <w:hyperlink r:id="rId7" w:history="1">
        <w:r w:rsidRPr="00347C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47C52">
        <w:rPr>
          <w:rFonts w:ascii="Times New Roman" w:hAnsi="Times New Roman" w:cs="Times New Roman"/>
          <w:sz w:val="24"/>
          <w:szCs w:val="24"/>
        </w:rPr>
        <w:t xml:space="preserve"> от 27 июля 2006 года N 149-ФЗ "Об информации, информационных технологиях и о защите информации",  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347C52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347C52">
        <w:rPr>
          <w:rFonts w:ascii="Times New Roman" w:hAnsi="Times New Roman" w:cs="Times New Roman"/>
          <w:sz w:val="24"/>
          <w:szCs w:val="24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  (далее – федеральный закон о контрактной системе) и Федеральным </w:t>
      </w:r>
      <w:hyperlink r:id="rId8" w:history="1">
        <w:r w:rsidRPr="00347C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47C52">
        <w:rPr>
          <w:rFonts w:ascii="Times New Roman" w:hAnsi="Times New Roman" w:cs="Times New Roman"/>
          <w:sz w:val="24"/>
          <w:szCs w:val="24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1.3. Исключительные права на муниципальные информационные системы, создаваемые, приобретаемые, накапливаемые за счет средств бюджета поселения, принадлежат администрации поселения. 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1.4. Муниципальные информационные системы создаются в целях реализации полномочий органов местного самоуправления поселения и обеспечения обмена информацией между   органами власти различного уровня.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C5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47C52">
        <w:rPr>
          <w:rFonts w:ascii="Times New Roman" w:hAnsi="Times New Roman" w:cs="Times New Roman"/>
          <w:b/>
          <w:sz w:val="24"/>
          <w:szCs w:val="24"/>
        </w:rPr>
        <w:t xml:space="preserve">. Основные задачи и принципы создания и эксплуатации 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C52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муниципальных информационных систем</w:t>
      </w:r>
    </w:p>
    <w:p w:rsidR="008B3480" w:rsidRPr="00347C52" w:rsidRDefault="008B3480" w:rsidP="00347C52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2.1. Деятельность органов местного самоуправления поселения по созданию и эксплуатации муниципальных информационных систем должна быть направлена на обеспечение эффективного и качественного муниципального управления, решения стратегических и оперативных задач социального и экономического развития поселения.</w:t>
      </w:r>
    </w:p>
    <w:p w:rsidR="008B3480" w:rsidRPr="00347C52" w:rsidRDefault="008B3480" w:rsidP="00347C52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2.2. Основными принципами в области создания и эксплуатации муниципальных информационных систем являются:</w:t>
      </w:r>
    </w:p>
    <w:p w:rsidR="008B3480" w:rsidRPr="00347C52" w:rsidRDefault="008B3480" w:rsidP="003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законность;</w:t>
      </w:r>
    </w:p>
    <w:p w:rsidR="008B3480" w:rsidRPr="00347C52" w:rsidRDefault="008B3480" w:rsidP="003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унификация элементов информационно-технологической инфраструктуры, использование типовых решений;</w:t>
      </w:r>
    </w:p>
    <w:p w:rsidR="008B3480" w:rsidRPr="00347C52" w:rsidRDefault="008B3480" w:rsidP="003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максимальная информатизация деятельности органов местного самоуправления;</w:t>
      </w:r>
    </w:p>
    <w:p w:rsidR="008B3480" w:rsidRPr="00347C52" w:rsidRDefault="008B3480" w:rsidP="003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системный подход;</w:t>
      </w:r>
    </w:p>
    <w:p w:rsidR="008B3480" w:rsidRPr="00347C52" w:rsidRDefault="008B3480" w:rsidP="003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интеграция муниципальных информационных систем.</w:t>
      </w:r>
    </w:p>
    <w:p w:rsidR="008B3480" w:rsidRPr="00347C52" w:rsidRDefault="008B3480" w:rsidP="00347C52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2.3. Основными принципами функционирования муниципальных информационных систем в сфере закупок являются:</w:t>
      </w:r>
    </w:p>
    <w:p w:rsidR="008B3480" w:rsidRPr="00347C52" w:rsidRDefault="008B3480" w:rsidP="003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1) открытость и прозрачность общедоступной информации;</w:t>
      </w:r>
    </w:p>
    <w:p w:rsidR="008B3480" w:rsidRPr="00347C52" w:rsidRDefault="008B3480" w:rsidP="003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2) использование единых требований, принципов и подходов, предусмотренных федеральным законом о контрактной системе, едиными требованиями к региональным и муниципальным информационным системам в сфере закупок, установленными Правительством Российской Федерации, иными нормативными правовыми актами Российской Федерации.</w:t>
      </w:r>
    </w:p>
    <w:p w:rsidR="008B3480" w:rsidRPr="00347C52" w:rsidRDefault="008B3480" w:rsidP="003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3) исключение двойного ввода информации путем интеграции с внешними системами;</w:t>
      </w:r>
    </w:p>
    <w:p w:rsidR="008B3480" w:rsidRPr="00347C52" w:rsidRDefault="008B3480" w:rsidP="00347C52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4) конфиденциальность информации участников муниципальных информационных систем, которая обеспечивается разграничением доступа к информации.</w:t>
      </w:r>
    </w:p>
    <w:p w:rsidR="008B3480" w:rsidRPr="00347C52" w:rsidRDefault="008B3480" w:rsidP="00347C52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2.4. Основные задачи в области создания и эксплуатации муниципальных информационных систем:</w:t>
      </w:r>
    </w:p>
    <w:p w:rsidR="008B3480" w:rsidRPr="00347C52" w:rsidRDefault="008B3480" w:rsidP="00347C52">
      <w:pPr>
        <w:pStyle w:val="ac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создание новых, а также развитие и совершенствование существующих муниципальных информационных систем;</w:t>
      </w:r>
    </w:p>
    <w:p w:rsidR="008B3480" w:rsidRPr="00347C52" w:rsidRDefault="008B3480" w:rsidP="00347C52">
      <w:pPr>
        <w:pStyle w:val="ac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исключение дублирования и повышение эффективности использования информационных систем;</w:t>
      </w:r>
    </w:p>
    <w:p w:rsidR="008B3480" w:rsidRPr="00347C52" w:rsidRDefault="008B3480" w:rsidP="00347C52">
      <w:pPr>
        <w:pStyle w:val="ac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обеспечение реализации прав граждан и организаций на доступ к информации;</w:t>
      </w:r>
    </w:p>
    <w:p w:rsidR="008B3480" w:rsidRPr="00347C52" w:rsidRDefault="008B3480" w:rsidP="00347C52">
      <w:pPr>
        <w:pStyle w:val="ac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- создание условий для качественного и эффективного информационного обеспечения деятельности органов местного самоуправления,  а также совершенствования информационного, в том числе электронного, взаимодействия; </w:t>
      </w:r>
    </w:p>
    <w:p w:rsidR="008B3480" w:rsidRPr="00347C52" w:rsidRDefault="008B3480" w:rsidP="00347C52">
      <w:pPr>
        <w:pStyle w:val="ac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оптимизация бюджетных расходов на создание, модернизацию, приобретение и эксплуатацию муниципальных информационных систем;</w:t>
      </w:r>
    </w:p>
    <w:p w:rsidR="008B3480" w:rsidRPr="00347C52" w:rsidRDefault="008B3480" w:rsidP="00347C52">
      <w:pPr>
        <w:pStyle w:val="ac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формирование правовых и экономических механизмов, способствующих созданию и эксплуатации муниципальных информационных систем;</w:t>
      </w:r>
    </w:p>
    <w:p w:rsidR="008B3480" w:rsidRPr="00347C52" w:rsidRDefault="008B3480" w:rsidP="00347C52">
      <w:pPr>
        <w:pStyle w:val="ac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защита информации.</w:t>
      </w:r>
    </w:p>
    <w:p w:rsidR="008B3480" w:rsidRPr="00347C52" w:rsidRDefault="008B3480" w:rsidP="003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2.5. Муниципальная информационная система в сфере закупок  предназначена для решения следующих задач:</w:t>
      </w:r>
    </w:p>
    <w:p w:rsidR="008B3480" w:rsidRPr="00347C52" w:rsidRDefault="008B3480" w:rsidP="003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1) автоматизация и информационно-аналитическая поддержка планирования, осуществления закупок Заказчиками, а также осуществления мониторинга закупок товаров, работ услуг на этапах планирования, определения поставщика (подрядчика, исполнителя) и исполнения контрактов, гражданско-правовых договоров.</w:t>
      </w:r>
    </w:p>
    <w:p w:rsidR="008B3480" w:rsidRPr="00347C52" w:rsidRDefault="008B3480" w:rsidP="0034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2) автоматизация размещения информации, подлежащей размещению в единой информационной системе до ввода ее в эксплуатацию, на общероссийском официальном сайте;</w:t>
      </w:r>
    </w:p>
    <w:p w:rsidR="008B3480" w:rsidRPr="00347C52" w:rsidRDefault="008B3480" w:rsidP="003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3) обеспечение информационного взаимодействия с единой информационной системой в сфере закупок после ввода ее в эксплуатацию;</w:t>
      </w:r>
    </w:p>
    <w:p w:rsidR="008B3480" w:rsidRPr="00347C52" w:rsidRDefault="008B3480" w:rsidP="003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4) автоматизация и обеспечение информационного взаимодействия в электронной форме с использованием средств электронной подписи при централизованных закупках (при закупках с участием уполномоченных органов, уполномоченных учреждений) и специализированных организаций;</w:t>
      </w:r>
    </w:p>
    <w:p w:rsidR="008B3480" w:rsidRPr="00347C52" w:rsidRDefault="008B3480" w:rsidP="003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5) автоматизация и обеспечение информационного взаимодействия с автоматизированными системами исполнения   бюджета муниципального района и бюджета поселения.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C5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347C52">
        <w:rPr>
          <w:rFonts w:ascii="Times New Roman" w:hAnsi="Times New Roman" w:cs="Times New Roman"/>
          <w:b/>
          <w:sz w:val="24"/>
          <w:szCs w:val="24"/>
        </w:rPr>
        <w:t xml:space="preserve">. Создание, приобретение и эксплуатация муниципальных 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b/>
          <w:sz w:val="24"/>
          <w:szCs w:val="24"/>
        </w:rPr>
        <w:t>информационных систем</w:t>
      </w:r>
    </w:p>
    <w:p w:rsidR="008B3480" w:rsidRPr="00347C52" w:rsidRDefault="008B3480" w:rsidP="00347C52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3.1. Муниципальные информационные системы создаются и эксплуатируются на основе информации, создаваемой, обрабатываемой и накапливаемой в процессе:</w:t>
      </w:r>
    </w:p>
    <w:p w:rsidR="008B3480" w:rsidRPr="00347C52" w:rsidRDefault="008B3480" w:rsidP="00347C52">
      <w:pPr>
        <w:pStyle w:val="ac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деятельности органов местного самоуправления поселения;</w:t>
      </w:r>
    </w:p>
    <w:p w:rsidR="008B3480" w:rsidRPr="00347C52" w:rsidRDefault="008B3480" w:rsidP="00347C52">
      <w:pPr>
        <w:pStyle w:val="ac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информационного взаимодействия органов местного самоуправления с федеральными и региональными органами власти, гражданами и организациями. 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3.2. Муниципальные информационные системы создаются по решению органов местного самоуправления, в форме постановления администрации поселения, за счет средств бюджета поселения. 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Администрация поселения размещает заказ на оказание услуг по созданию муниципальной информационной системы для муниципальных нужд поселения с учетом требований, предусмотренных Федеральным </w:t>
      </w:r>
      <w:hyperlink r:id="rId9" w:history="1">
        <w:r w:rsidRPr="00347C5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47C52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8B3480" w:rsidRPr="00347C52" w:rsidRDefault="008B3480" w:rsidP="0034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        3.3.  </w:t>
      </w:r>
      <w:r w:rsidRPr="00347C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7C52">
        <w:rPr>
          <w:rFonts w:ascii="Times New Roman" w:hAnsi="Times New Roman" w:cs="Times New Roman"/>
          <w:sz w:val="24"/>
          <w:szCs w:val="24"/>
        </w:rPr>
        <w:t xml:space="preserve">Разработка (создание) муниципальных информационных систем   осуществляется  в случае наличия технической возможности для их разработки (создания). </w:t>
      </w:r>
    </w:p>
    <w:p w:rsidR="008B3480" w:rsidRPr="00347C52" w:rsidRDefault="008B3480" w:rsidP="003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       3.4. В случае принятия   решения о разработке информационной системы формируется рабочая группа с участием представителей администрации поселения и иных квалифицированных специалистов в области информатизации,   которая производит обследование объекта автоматизации и формирует техническое задание на разработку муниципальной информационной системы, содержащее в обязательном порядке требования к информационной системе, методы и способы защиты информации. </w:t>
      </w:r>
    </w:p>
    <w:p w:rsidR="008B3480" w:rsidRPr="00347C52" w:rsidRDefault="008B3480" w:rsidP="003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         Основанием для начала разработки информационной системы является техническое задание, подписанное всеми участниками рабочей группы. </w:t>
      </w:r>
    </w:p>
    <w:p w:rsidR="008B3480" w:rsidRPr="00347C52" w:rsidRDefault="008B3480" w:rsidP="0034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     3.5. Ввод муниципальной информационной системы в эксплуатацию осуществляется на основании постановления администрации поселения, содержащего информацию о назначении ответственного за эксплуатацию системы и защиту информации.  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t xml:space="preserve">      3.6. Порядок эксплуатации муниципальных информационных систем определяется оператором с учетом требований действующего законодательства. 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t xml:space="preserve">      3.7.  В целях информационного обеспечения контрактной системы в сфере закупок Администрация поселения вправе создавать   муниципальную информационную систему в сфере закупок, интегрированную с единой информационной системой в соответствии с </w:t>
      </w:r>
      <w:hyperlink r:id="rId10" w:anchor="block_1000" w:history="1">
        <w:r w:rsidRPr="00347C52">
          <w:rPr>
            <w:rStyle w:val="ae"/>
          </w:rPr>
          <w:t>Едиными требования</w:t>
        </w:r>
      </w:hyperlink>
      <w:r w:rsidRPr="00347C52">
        <w:t xml:space="preserve">ми к региональным и муниципальным информационным системам в сфере закупок установленными  Правительством Российской Федерации. 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t xml:space="preserve">            Данная система должна  обеспечивать: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t xml:space="preserve">1) формирование, обработку, хранение и предоставление данных (в том числе автоматизированные) участникам контрактной системы в сфере закупок в рамках отношений, указанных в </w:t>
      </w:r>
      <w:hyperlink r:id="rId11" w:anchor="block_1100" w:history="1">
        <w:r w:rsidRPr="00347C52">
          <w:rPr>
            <w:rStyle w:val="ae"/>
          </w:rPr>
          <w:t>части 1 статьи 1</w:t>
        </w:r>
      </w:hyperlink>
      <w:r w:rsidRPr="00347C52">
        <w:t xml:space="preserve">  Федерального закона о контрактной системе;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t>2) начиная с 1 января 2016 года,  контроль за соответствием: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t>а)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t>б) информации, включенной в планы-графики закупок (далее также - планы-графики), информации, содержащейся в планах закупок;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t>в) информации, содержащейся в извещениях об осуществлении закупок, в документации о закупках, информации, содержащейся в планах-графиках;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t>г) информации, содержащейся в протоколах определения поставщиков (подрядчиков, исполнителей), информации, содержащейся в документации о закупках;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t>д) условий проекта контракта, направляемого в форме электронного документа участнику закупки, с которым заключается контракт, информации, содержащейся в протоколе определения поставщика (подрядчика, исполнителя);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t>е) информации о контракте, включенной в реестр контрактов, заключенных заказчиками, условиям контракта;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lastRenderedPageBreak/>
        <w:t>3) использование усиленной неквалифицированной электронной подписи (далее - усиленная электронная подпись) для подписания электронных документов, предусмотренных  Федеральным законом о контрактной системе;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t>4) подачу заявок на участие в определении поставщика (подрядчика, исполнителя) в форме электронного документа, а также открытие доступа к таким заявкам в день и во время, которые указаны в извещении об осуществлении закупки. При этом участникам закупок должна быть обеспечена возможность в режиме реального времени получать информацию об открытии указанного доступа.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       3.8. Порядок функционирования и использования   муниципальных информационных систем в сфере закупок определяется настоящим Положением, с учетом особенностей и требований, определенных постановлением Правительства Российской Федерации от 28 ноября </w:t>
      </w:r>
      <w:smartTag w:uri="urn:schemas-microsoft-com:office:smarttags" w:element="metricconverter">
        <w:smartTagPr>
          <w:attr w:name="ProductID" w:val="2013 г"/>
        </w:smartTagPr>
        <w:r w:rsidRPr="00347C52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347C52">
        <w:rPr>
          <w:rFonts w:ascii="Times New Roman" w:hAnsi="Times New Roman" w:cs="Times New Roman"/>
          <w:sz w:val="24"/>
          <w:szCs w:val="24"/>
        </w:rPr>
        <w:t xml:space="preserve">. N 1091 «О Единых </w:t>
      </w:r>
      <w:hyperlink w:anchor="Par30" w:history="1">
        <w:r w:rsidRPr="00347C52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347C52">
        <w:rPr>
          <w:rFonts w:ascii="Times New Roman" w:hAnsi="Times New Roman" w:cs="Times New Roman"/>
          <w:sz w:val="24"/>
          <w:szCs w:val="24"/>
        </w:rPr>
        <w:t xml:space="preserve">х к региональным и муниципальным информационным системам в сфере закупок товаров, работ, услуг для обеспечения государственных и муниципальных нужд». Единые </w:t>
      </w:r>
      <w:hyperlink w:anchor="Par30" w:history="1">
        <w:r w:rsidRPr="00347C52">
          <w:rPr>
            <w:rFonts w:ascii="Times New Roman" w:hAnsi="Times New Roman" w:cs="Times New Roman"/>
            <w:color w:val="0000FF"/>
            <w:sz w:val="24"/>
            <w:szCs w:val="24"/>
          </w:rPr>
          <w:t>требования</w:t>
        </w:r>
      </w:hyperlink>
      <w:r w:rsidRPr="00347C52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Правительства Российской Федерации от 28 ноября </w:t>
      </w:r>
      <w:smartTag w:uri="urn:schemas-microsoft-com:office:smarttags" w:element="metricconverter">
        <w:smartTagPr>
          <w:attr w:name="ProductID" w:val="2013 г"/>
        </w:smartTagPr>
        <w:r w:rsidRPr="00347C52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347C52">
        <w:rPr>
          <w:rFonts w:ascii="Times New Roman" w:hAnsi="Times New Roman" w:cs="Times New Roman"/>
          <w:sz w:val="24"/>
          <w:szCs w:val="24"/>
        </w:rPr>
        <w:t>. N 1091, подлежат применению при взаимодействии  муниципальной информационной системы в сфере закупок товаров, работ, услуг для обеспечения  муниципальных нужд   с единой информационной системой в сфере закупок товаров, работ, услуг для обеспечения государственных и муниципальных нужд   со дня опубликования Министерством экономического развития Российской Федерации на официальном сайте единой информационной системы в информационно-телекоммуникационной сети "Интернет" извещения о регистрации   муниципальной информационной системы в единой информационной системе.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t xml:space="preserve">        3.9. Интеграция информационных систем, указанных в </w:t>
      </w:r>
      <w:hyperlink r:id="rId12" w:anchor="block_407" w:history="1">
        <w:r w:rsidRPr="00347C52">
          <w:rPr>
            <w:rStyle w:val="ae"/>
          </w:rPr>
          <w:t>пункте</w:t>
        </w:r>
      </w:hyperlink>
      <w:r w:rsidRPr="00347C52">
        <w:t xml:space="preserve"> 3.7. настоящего Положения, с единой информационной системой достигается посредством: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t>1) информационного взаимодействия указанных систем с единой информационной системой, обеспечивающего гарантированную передачу в единую информационную систему и размещение в ней электронных документов и информации, предусмотренных  Федеральным законом о контрактной системе. Если формирование таких электронных документов и информации осуществляется в  муниципальных информационных системах в сфере закупок, исчисление предусмотренных  Федеральным законом о контрактной системе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систему;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t>2) пользования указанными информационными системами базами данных единой информационной системы;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t>3) установления единых технологических и лингвистических требований к информации, обработка которой осуществляется в указанных системах;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t>4) размещения информации о закупках на официальном сайте.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347C52">
        <w:rPr>
          <w:rFonts w:ascii="Times New Roman" w:hAnsi="Times New Roman" w:cs="Times New Roman"/>
          <w:sz w:val="24"/>
          <w:szCs w:val="24"/>
        </w:rPr>
        <w:t xml:space="preserve">3.10. Порядок формирования информации, подлежащей размещению в   муниципальной информационной системе в сфере закупок, информационные технологии и технические средства, применяемые при создании и эксплуатации этой системы, должны обеспечивать возможность интеграции муниципальной информационной  системы с единой информационной системой в сфере закупок товаров, работ, услуг для обеспечения государственных и муниципальных нужд  в целях реализации требований </w:t>
      </w:r>
      <w:hyperlink r:id="rId13" w:history="1">
        <w:r w:rsidRPr="00347C52">
          <w:rPr>
            <w:rFonts w:ascii="Times New Roman" w:hAnsi="Times New Roman" w:cs="Times New Roman"/>
            <w:color w:val="0000FF"/>
            <w:sz w:val="24"/>
            <w:szCs w:val="24"/>
          </w:rPr>
          <w:t>части 10 статьи 4</w:t>
        </w:r>
      </w:hyperlink>
      <w:r w:rsidRPr="00347C52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после регистрации этих систем в порядке, установление которого предусмотрено </w:t>
      </w:r>
      <w:hyperlink r:id="rId14" w:history="1">
        <w:r w:rsidRPr="00347C52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4</w:t>
        </w:r>
      </w:hyperlink>
      <w:r w:rsidRPr="00347C52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системе. При этом регистрация  муниципальной информационной  системы в единой информационной системе осуществляется в порядке, установленном уполномоченным Правительством Российской Федерации федеральным органом исполнительной власти в соответствии с </w:t>
      </w:r>
      <w:hyperlink r:id="rId15" w:history="1">
        <w:r w:rsidRPr="00347C52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4</w:t>
        </w:r>
      </w:hyperlink>
      <w:r w:rsidRPr="00347C52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системе. Муниципальная информационная система в сфере закупок после интеграции с единой информационной системой должна обеспечивать взаимодействие с иными информационными системами.</w:t>
      </w:r>
    </w:p>
    <w:p w:rsidR="008B3480" w:rsidRPr="00347C52" w:rsidRDefault="008B3480" w:rsidP="00347C52">
      <w:pPr>
        <w:pStyle w:val="11"/>
        <w:ind w:firstLine="709"/>
        <w:jc w:val="both"/>
      </w:pPr>
      <w:r w:rsidRPr="00347C52">
        <w:t xml:space="preserve">         3.11. Операторы муниципальных информационных систем несут ответственность за достоверность информации, содержащейся  в информационных системах, а также за ее своевременную актуализацию, если иное не установлено правовыми актами поселения.  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347C52">
        <w:rPr>
          <w:rFonts w:ascii="Times New Roman" w:hAnsi="Times New Roman" w:cs="Times New Roman"/>
          <w:b/>
          <w:sz w:val="24"/>
          <w:szCs w:val="24"/>
        </w:rPr>
        <w:t>. Использование муниципальных информационных ресурсов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4.1. Использование муниципальных информационных ресурсов, производится по согласованию с операторами муниципальных информационных систем на основании решений (нормативных правовых актов поселения), определяющих порядок доступа к соответствующим информационным ресурсам.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4.2. Использование муниципальных информационных ресурсов в интересах органов местного самоуправления, информационный обмен между органами,  по вопросам их компетенции и деятельности производятся на безвозмездной основе.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4.3. Доступ к муниципальным информационным ресурсам (получение информации из соответствующей муниципальной информационной системы) производится на основании запроса, направляемого заинтересованным лицом оператору муниципальной информационной системы. 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4.4. Предоставление доступа к муниципальным информационным ресурсам осуществляется операторами информационных систем.    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4.5. Доступ к муниципальным информационным ресурсам, не относящимся к категории конфиденциальной информации или персональным данным, может осуществляться через средства связи и информационные сети, включая Интернет. 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4.6. В муниципальной информационной системе в сфере закупок, подлежат применению справочники, реестры и классификаторы, используемые в единой информационной системе.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4.7. Требования к обмену информацией между муниципальной информационной системой в сфере закупок и единой информационной системой, способам, срокам (периодичности) передачи информации по телекоммуникационным каналам в рамках такого обмена определяются порядком пользования единой информационной системой, установление которого предусмотрено </w:t>
      </w:r>
      <w:hyperlink r:id="rId16" w:history="1">
        <w:r w:rsidRPr="00347C52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4</w:t>
        </w:r>
      </w:hyperlink>
      <w:r w:rsidRPr="00347C52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системе.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4.8. Информация и документы, передаваемые из муниципальной информационной системы в сфере закупок в единую информационную систему, подписываются усиленной неквалифицированной электронной подписью, применяемой в соответствии с порядком использования усиленных электронных подписей в единой информационной системе и на электронных площадках, установление которого предусмотрено </w:t>
      </w:r>
      <w:hyperlink r:id="rId17" w:history="1">
        <w:r w:rsidRPr="00347C52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5</w:t>
        </w:r>
      </w:hyperlink>
      <w:r w:rsidRPr="00347C52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системе.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4.9. Муниципальная информационная система в сфере закупок должна обеспечивать безвозмездный круглосуточный доступ пользователей региональных и муниципальных систем (за исключением случаев, предусмотренных </w:t>
      </w:r>
      <w:hyperlink w:anchor="Par94" w:history="1">
        <w:r w:rsidRPr="00347C52">
          <w:rPr>
            <w:rFonts w:ascii="Times New Roman" w:hAnsi="Times New Roman" w:cs="Times New Roman"/>
            <w:color w:val="0000FF"/>
            <w:sz w:val="24"/>
            <w:szCs w:val="24"/>
          </w:rPr>
          <w:t>пунктами 12</w:t>
        </w:r>
      </w:hyperlink>
      <w:r w:rsidRPr="00347C5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5" w:history="1">
        <w:r w:rsidRPr="00347C52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347C52">
        <w:rPr>
          <w:rFonts w:ascii="Times New Roman" w:hAnsi="Times New Roman" w:cs="Times New Roman"/>
          <w:sz w:val="24"/>
          <w:szCs w:val="24"/>
        </w:rPr>
        <w:t xml:space="preserve">  единых требований, утвержденных постановлением Правительства Российской Федерации от 28 ноября </w:t>
      </w:r>
      <w:smartTag w:uri="urn:schemas-microsoft-com:office:smarttags" w:element="metricconverter">
        <w:smartTagPr>
          <w:attr w:name="ProductID" w:val="2013 г"/>
        </w:smartTagPr>
        <w:r w:rsidRPr="00347C52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347C52">
        <w:rPr>
          <w:rFonts w:ascii="Times New Roman" w:hAnsi="Times New Roman" w:cs="Times New Roman"/>
          <w:sz w:val="24"/>
          <w:szCs w:val="24"/>
        </w:rPr>
        <w:t>. N 1091) к информации, размещенной в указанных системах, для ознакомления и использования, а также для автоматической (без участия человека) ее обработки программно-аппаратными средствами иных информационных систем.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4.10.  Муниципальная информационная система в сфере закупок должна обеспечивать размещение информации, содержащейся в такой системе, в единой информационной системе,  в том числе в целях ее опубликования на официальном сайте в информационно-телекоммуникационной сети "Интернет" единой информационной системы.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4.11. Муниципальная информационная система в сфере закупок должна обеспечивать размещение в ней информации путем заполнения экранных форм соответствующими сведениями, размещения электронного документа в виде отдельного файла в соответствующем разделе этих систем, а также путем взаимодействия региональных и муниципальных систем с иными информационными системами.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4.12. Программное обеспечение муниципальной информационной системы в сфере закупок должно обеспечивать: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а) регистрацию и хранение сведений об истории движения электронных документов и информации, в том числе обо всех действиях по формированию, подписанию, размещению, изменению и удалению информации в   муниципальной системе, о точном времени и содержании таких действий, а также информации о лицах, осуществлявших указанные действия;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б) целостность и доступность информации, размещенной в   муниципальной </w:t>
      </w:r>
      <w:r w:rsidRPr="00347C52">
        <w:rPr>
          <w:rFonts w:ascii="Times New Roman" w:hAnsi="Times New Roman" w:cs="Times New Roman"/>
          <w:sz w:val="24"/>
          <w:szCs w:val="24"/>
        </w:rPr>
        <w:lastRenderedPageBreak/>
        <w:t>системе;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в) предоставление возможности определить дату и время размещения информации в   муниципальной системе, а также дату и время последнего изменения информации в этой системе;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г) сохранение работоспособности  муниципальной системы при некорректных действиях пользователей этих систем;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д) резервное копирование информации и документов в целях восстановления базы данных   муниципальной системы или ее компонентов.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47C52">
        <w:rPr>
          <w:rFonts w:ascii="Times New Roman" w:hAnsi="Times New Roman" w:cs="Times New Roman"/>
          <w:b/>
          <w:sz w:val="24"/>
          <w:szCs w:val="24"/>
        </w:rPr>
        <w:t>. Учет муниципальных информационных систем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5.1. Учет муниципальных информационных систем представляет собой совокупность действий по включению в Реестр сведений о муниципальных информационных системах, переданных в эксплуатацию. Информационные ресурсы, составляющие неотъемлемую часть информационной системы, учитываются в ее составе.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Функции по созданию, ведению и техническому сопровождению реестра муниципальных информационных систем осуществляет  оператор Реестра, назначенный администрацией поселения. 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5.2. Реестр создается для достижения следующих целей: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формирование единого информационного поля муниципальных информационных систем, основанного на учете вновь созданных, действующих и ликвидированных муниципальных информационных систем;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обеспечение санкционированного доступа к информационным ресурсам;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унификация программных и технических решений в сфере информатизации управления;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накопление статистических данных о муниципальных информационных системах и содержащихся в них муниципальных информационных ресурсах и формирование аналитической информации на их основе;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анализ тенденций развития муниципальных информационных систем.</w:t>
      </w:r>
    </w:p>
    <w:p w:rsidR="008B3480" w:rsidRPr="00347C52" w:rsidRDefault="008B3480" w:rsidP="0034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           5.3. Реестр содержит сведения согласно приложению 1 к настоящему Положению и размещается на официальном сайте администрации поселения. 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5.4. Оперативное управление Реестром осуществляется с использованием специализированных средств автоматизации процессов ввода информации, сопровождения соответствующих баз данных и интеграции с автоматизированными системами аналогичного назначения, с использованием действующих классификаторов и кодов.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5.5. Пользователи Реестра определяются оператором Реестра.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5.6. Пользователи Реестра: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имеют доступ к информации Реестра;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получают аналитические и справочные материалы, формируемые на основе данных Реестра;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направляют свои предложения оператору Реестра по совершенствованию функционирования Реестра и процедур учета  муниципальных информационных систем.</w:t>
      </w:r>
    </w:p>
    <w:p w:rsidR="008B3480" w:rsidRPr="00347C52" w:rsidRDefault="008B3480" w:rsidP="00347C5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          5.7.   Программное обеспечение и технические средства муниципальной информационной системы в сфере закупок  должны обеспечивать в электронном журнале учет операций по формированию и размещению информации в указанной системе, а также по передаче из нее в единую информационную систему информации и документов, предусмотренных Федеральным </w:t>
      </w:r>
      <w:hyperlink r:id="rId18" w:history="1">
        <w:r w:rsidRPr="00347C5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47C52">
        <w:rPr>
          <w:rFonts w:ascii="Times New Roman" w:hAnsi="Times New Roman" w:cs="Times New Roman"/>
          <w:sz w:val="24"/>
          <w:szCs w:val="24"/>
        </w:rPr>
        <w:t xml:space="preserve"> о контрактной системе, и позволять формировать (создавать) выписки из этих электронных журналов, предоставляемые по запросам судебных, правоохранительных органов и органов, уполномоченных на осуществление контроля в сфере закупок, в порядке и случаях, которые предусмотрены законодательством Российской Федерации.</w:t>
      </w:r>
    </w:p>
    <w:p w:rsidR="008B3480" w:rsidRPr="00347C52" w:rsidRDefault="008B3480" w:rsidP="00347C5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     5.8. Муниципальная информационная система в сфере закупок должна обеспечивать хранение информации, размещаемой в этой системе, в течение 10 лет, если иное не предусмотрено нормативными правовыми актами Российской Федерации.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47C52">
        <w:rPr>
          <w:rFonts w:ascii="Times New Roman" w:hAnsi="Times New Roman" w:cs="Times New Roman"/>
          <w:b/>
          <w:sz w:val="24"/>
          <w:szCs w:val="24"/>
        </w:rPr>
        <w:t>.  Порядок формирования Реестра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lastRenderedPageBreak/>
        <w:t>6.1. Обязанности по передаче сведений об эксплуатируемых муниципальных информационных системах для внесения в Реестр возлагаются на операторов муниципальных информационных систем.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6.2. Для внесения муниципальных информационных систем в Реестр операторы муниципальных информационных систем представляют уполномоченному специалисту следующие документы: 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заявление по форме согласно приложению 2 к настоящему Положению;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регистрационная карта муниципальной информационной системы (в электронном и бумажном вариантах) по форме согласно приложению 3 к настоящему Положению;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- акт проведения оператором классификации информационной системы с установкой класса информационной системы персональных данных в соответствии с действующим законодательством (в случае обработки в информационной системе персональных данных).  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6.3. Поступившие документы согласно пункту 6.2 рассматриваются в срок до 14 дней. По результатам принятого решения заявителю направляется мотивированный письменный ответ.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6.4. По результатам внесения в Реестр данных об объекте учета, заявителю выдается документ по форме согласно приложению 4 к настоящему Положению.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6.5. Не допускается в Реестр информация об информационных системах в случаях: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несоответствия представленных документов и содержащихся в них сведений требованиям действующего законодательства;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представления недостоверной и (или) неполной информации об объекте учета.</w:t>
      </w:r>
    </w:p>
    <w:p w:rsidR="008B3480" w:rsidRPr="00347C52" w:rsidRDefault="008B3480" w:rsidP="00347C5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347C52">
        <w:rPr>
          <w:rFonts w:ascii="Times New Roman" w:hAnsi="Times New Roman" w:cs="Times New Roman"/>
          <w:b/>
          <w:sz w:val="24"/>
          <w:szCs w:val="24"/>
        </w:rPr>
        <w:t>. Внесение изменений в Реестр</w:t>
      </w:r>
    </w:p>
    <w:p w:rsidR="008B3480" w:rsidRPr="00347C52" w:rsidRDefault="008B3480" w:rsidP="00347C5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7.1. Внесение изменений в Реестр производится в следующих в случаях:</w:t>
      </w:r>
    </w:p>
    <w:p w:rsidR="008B3480" w:rsidRPr="00347C52" w:rsidRDefault="008B3480" w:rsidP="00347C5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ввод в эксплуатацию новой муниципальной информационной системы;</w:t>
      </w:r>
    </w:p>
    <w:p w:rsidR="008B3480" w:rsidRPr="00347C52" w:rsidRDefault="008B3480" w:rsidP="00347C5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внесение изменений в существующие муниципальные информационные системы;</w:t>
      </w:r>
    </w:p>
    <w:p w:rsidR="008B3480" w:rsidRPr="00347C52" w:rsidRDefault="008B3480" w:rsidP="00347C5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прекращение эксплуатации муниципальных информационных систем, а также внесение значительных изменений, дополнений в существующие муниципальные информационные системы, приводящих к созданию на их основе новых информационных систем.</w:t>
      </w:r>
    </w:p>
    <w:p w:rsidR="008B3480" w:rsidRPr="00347C52" w:rsidRDefault="008B3480" w:rsidP="00347C52">
      <w:pPr>
        <w:tabs>
          <w:tab w:val="left" w:pos="1260"/>
          <w:tab w:val="num" w:pos="1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       7.2. Внесение изменений в Реестр осуществляется оператором Реестра на основании данных, представляемых операторами муниципальных информационных систем.</w:t>
      </w:r>
    </w:p>
    <w:p w:rsidR="008B3480" w:rsidRPr="00347C52" w:rsidRDefault="008B3480" w:rsidP="00347C52">
      <w:pPr>
        <w:tabs>
          <w:tab w:val="left" w:pos="1260"/>
          <w:tab w:val="num" w:pos="1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       7.3. Сведения об изменении информации, содержащейся в Реестре, направляются оператором информационной системы оператору Реестра в 10-дневный срок с момента наступления обстоятельств, указанных в пункте 7.1 настоящего Положения.  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      7.4. Рассмотрение документов о внесении изменений в Реестр осуществляется в 2-недельный срок со дня их поступления, по истечении которого оператор муниципальной информационной системы информируется о принятом решении.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7.5. Оператор Реестра обязан хранить  данные об изменениях, вносимых в Реестр.  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347C52">
        <w:rPr>
          <w:rFonts w:ascii="Times New Roman" w:hAnsi="Times New Roman" w:cs="Times New Roman"/>
          <w:b/>
          <w:sz w:val="24"/>
          <w:szCs w:val="24"/>
        </w:rPr>
        <w:t xml:space="preserve">. Защита информации и муниципальных информационных ресурсов, содержащихся в муниципальных информационных системах </w:t>
      </w:r>
    </w:p>
    <w:p w:rsidR="008B3480" w:rsidRPr="00347C52" w:rsidRDefault="008B3480" w:rsidP="0034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        8.1. Защита информации представляет собой принятие правовых, организационных и технических мер, направленных на:</w:t>
      </w:r>
    </w:p>
    <w:p w:rsidR="008B3480" w:rsidRPr="00347C52" w:rsidRDefault="008B3480" w:rsidP="0034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8B3480" w:rsidRPr="00347C52" w:rsidRDefault="008B3480" w:rsidP="0034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соблюдение конфиденциальности информации ограниченного доступа;</w:t>
      </w:r>
    </w:p>
    <w:p w:rsidR="008B3480" w:rsidRPr="00347C52" w:rsidRDefault="008B3480" w:rsidP="0034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реализацию права на доступ к информации.</w:t>
      </w:r>
    </w:p>
    <w:p w:rsidR="008B3480" w:rsidRPr="00347C52" w:rsidRDefault="008B3480" w:rsidP="0034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        8.2. Операторы муниципальных информационных систем обязаны обеспечить:</w:t>
      </w:r>
    </w:p>
    <w:p w:rsidR="008B3480" w:rsidRPr="00347C52" w:rsidRDefault="008B3480" w:rsidP="0034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8B3480" w:rsidRPr="00347C52" w:rsidRDefault="008B3480" w:rsidP="0034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своевременное обнаружение фактов несанкционированного доступа к информации;</w:t>
      </w:r>
    </w:p>
    <w:p w:rsidR="008B3480" w:rsidRPr="00347C52" w:rsidRDefault="008B3480" w:rsidP="0034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предупреждение возможности неблагоприятных последствий нарушения порядка доступа к информации;</w:t>
      </w:r>
    </w:p>
    <w:p w:rsidR="008B3480" w:rsidRPr="00347C52" w:rsidRDefault="008B3480" w:rsidP="0034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lastRenderedPageBreak/>
        <w:t>-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8B3480" w:rsidRPr="00347C52" w:rsidRDefault="008B3480" w:rsidP="0034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резервное копирование данных, содержащихся в муниципальной информационной системе;</w:t>
      </w:r>
    </w:p>
    <w:p w:rsidR="008B3480" w:rsidRPr="00347C52" w:rsidRDefault="008B3480" w:rsidP="0034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8B3480" w:rsidRPr="00347C52" w:rsidRDefault="008B3480" w:rsidP="0034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- постоянный контроль уровня защищенности информации.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8.3. Методы и способы защиты информации, используемые при создании и эксплуатации муниципальных информационных систем, должны соответствовать требования действующего законодательства.  </w:t>
      </w:r>
    </w:p>
    <w:p w:rsidR="008B3480" w:rsidRPr="00347C52" w:rsidRDefault="008B3480" w:rsidP="00347C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8.4. Ответственность за соблюдение требований действующего законодательства по защите информации лежит на операторах муниципальных информационных систем. 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 8.5. При создании и эксплуатации муниципальной информационной системы в сфере закупок должны выполняться требования, предусмотренные законодательными и иными нормативными правовыми актами Российской Федерации, регулирующими отношения в области защиты информации, а также требования в области использования электронной подписи.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4"/>
      <w:bookmarkEnd w:id="0"/>
      <w:r w:rsidRPr="00347C52">
        <w:rPr>
          <w:rFonts w:ascii="Times New Roman" w:hAnsi="Times New Roman" w:cs="Times New Roman"/>
          <w:sz w:val="24"/>
          <w:szCs w:val="24"/>
        </w:rPr>
        <w:t xml:space="preserve">8.6. Суммарная продолжительность плановых перерывов в работе муниципальной информационной системы в сфере закупок должна соответствовать требованиям, предъявляемым к суммарной продолжительности плановых перерывов в работе единой информационной системы. 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При необходимости проведения плановых технических работ, в ходе которых доступ пользователей информационных систем к информации, размещенной в муниципальной информационной системе в сфере закупок, будет невозможен, уведомление об этом должно быть размещено на главной странице официального сайта (при его наличии) указанной системы не менее чем за сутки до начала работ, а также на официальном сайте единой информационной системы.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  <w:r w:rsidRPr="00347C52">
        <w:rPr>
          <w:rFonts w:ascii="Times New Roman" w:hAnsi="Times New Roman" w:cs="Times New Roman"/>
          <w:sz w:val="24"/>
          <w:szCs w:val="24"/>
        </w:rPr>
        <w:t>8.7. В случае возникновения внеплановых перерывов в работе муниципальной информационной системы в сфере закупок, влекущих невозможность обеспечения доступа пользователей информационных систем к информации, размещенной в этой системе, либо невозможность передачи информации из муниципальной информационной системы в сфере закупок в единую информационную систему, на официальном сайте муниципальной информационной системы в сфере закупок (при их наличии), а также на официальном сайте единой информационной системы в срок, не превышающий 2 часов с момента прекращения доступа, размещается объявление с указанием причины, даты и времени прекращения доступа к информации, а также даты и предполагаемого времени возобновления доступа к информации.</w:t>
      </w:r>
    </w:p>
    <w:p w:rsidR="008B3480" w:rsidRPr="00347C52" w:rsidRDefault="008B3480" w:rsidP="00347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480" w:rsidRPr="00347C52" w:rsidRDefault="008B3480" w:rsidP="00347C52">
      <w:pPr>
        <w:pStyle w:val="ConsNormal"/>
        <w:widowControl/>
        <w:ind w:left="5040"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347C52">
      <w:pPr>
        <w:pStyle w:val="ConsNormal"/>
        <w:widowControl/>
        <w:ind w:left="5040"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347C52">
      <w:pPr>
        <w:pStyle w:val="ConsNormal"/>
        <w:widowControl/>
        <w:ind w:left="5040"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  <w:sz w:val="24"/>
          <w:szCs w:val="24"/>
        </w:rPr>
      </w:pPr>
    </w:p>
    <w:p w:rsidR="008B3480" w:rsidRPr="008B3480" w:rsidRDefault="008B3480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8B3480" w:rsidRDefault="008B3480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347C52" w:rsidRDefault="00347C52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347C52" w:rsidRDefault="00347C52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347C52" w:rsidRDefault="00347C52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347C52" w:rsidRDefault="00347C52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347C52" w:rsidRDefault="00347C52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347C52" w:rsidRDefault="00347C52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347C52" w:rsidRDefault="00347C52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347C52" w:rsidRDefault="00347C52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347C52" w:rsidRDefault="00347C52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347C52" w:rsidRPr="008B3480" w:rsidRDefault="00347C52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</w:p>
    <w:p w:rsidR="008B3480" w:rsidRPr="00347C52" w:rsidRDefault="008B3480" w:rsidP="00347C52">
      <w:pPr>
        <w:pStyle w:val="ConsNormal"/>
        <w:widowControl/>
        <w:ind w:left="504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B3480" w:rsidRPr="00347C52" w:rsidRDefault="008B3480" w:rsidP="00347C52">
      <w:pPr>
        <w:pStyle w:val="ConsNormal"/>
        <w:widowControl/>
        <w:ind w:left="504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к Положению о муниципальных </w:t>
      </w:r>
    </w:p>
    <w:p w:rsidR="008B3480" w:rsidRPr="00347C52" w:rsidRDefault="008B3480" w:rsidP="00347C52">
      <w:pPr>
        <w:pStyle w:val="ConsNormal"/>
        <w:widowControl/>
        <w:ind w:left="504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                      информационных системах</w:t>
      </w:r>
    </w:p>
    <w:p w:rsidR="008B3480" w:rsidRPr="008B3480" w:rsidRDefault="008B3480" w:rsidP="008B3480">
      <w:pPr>
        <w:pStyle w:val="ConsNormal"/>
        <w:widowControl/>
        <w:ind w:left="5040" w:right="0" w:firstLine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347C52" w:rsidRDefault="008B3480" w:rsidP="008B348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C52">
        <w:rPr>
          <w:rFonts w:ascii="Times New Roman" w:hAnsi="Times New Roman" w:cs="Times New Roman"/>
          <w:b/>
          <w:caps/>
          <w:sz w:val="28"/>
          <w:szCs w:val="28"/>
        </w:rPr>
        <w:t>Сведения</w:t>
      </w:r>
      <w:r w:rsidRPr="00347C5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B3480" w:rsidRDefault="008B3480" w:rsidP="008B348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C52">
        <w:rPr>
          <w:rFonts w:ascii="Times New Roman" w:hAnsi="Times New Roman" w:cs="Times New Roman"/>
          <w:b/>
          <w:sz w:val="28"/>
          <w:szCs w:val="28"/>
        </w:rPr>
        <w:t>содержащиеся в Реестре муниципальных информационных систем</w:t>
      </w:r>
    </w:p>
    <w:p w:rsidR="00347C52" w:rsidRPr="00347C52" w:rsidRDefault="00347C52" w:rsidP="008B348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480" w:rsidRPr="00347C52" w:rsidRDefault="008B3480" w:rsidP="008B34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C52">
        <w:rPr>
          <w:rFonts w:ascii="Times New Roman" w:hAnsi="Times New Roman" w:cs="Times New Roman"/>
          <w:sz w:val="28"/>
          <w:szCs w:val="28"/>
        </w:rPr>
        <w:t>1. Общие сведения (регистрационный номер объекта, наименование, назначение, функции, стадия и очередь разработки, структура, содержание).</w:t>
      </w:r>
    </w:p>
    <w:p w:rsidR="008B3480" w:rsidRPr="00347C52" w:rsidRDefault="008B3480" w:rsidP="008B34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C52">
        <w:rPr>
          <w:rFonts w:ascii="Times New Roman" w:hAnsi="Times New Roman" w:cs="Times New Roman"/>
          <w:sz w:val="28"/>
          <w:szCs w:val="28"/>
        </w:rPr>
        <w:t>2. О регистрации объекта в Реестре (дата регистрации, дата изменения сведений, дата исключения сведений об объекте, основание для регистрации объекта).</w:t>
      </w:r>
    </w:p>
    <w:p w:rsidR="008B3480" w:rsidRPr="00347C52" w:rsidRDefault="008B3480" w:rsidP="008B34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C52">
        <w:rPr>
          <w:rFonts w:ascii="Times New Roman" w:hAnsi="Times New Roman" w:cs="Times New Roman"/>
          <w:sz w:val="28"/>
          <w:szCs w:val="28"/>
        </w:rPr>
        <w:t>3. Об источниках формирования и актуализации информационной системы (далее – ИС), периоде обновления.</w:t>
      </w:r>
    </w:p>
    <w:p w:rsidR="008B3480" w:rsidRPr="00347C52" w:rsidRDefault="008B3480" w:rsidP="008B34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C52">
        <w:rPr>
          <w:rFonts w:ascii="Times New Roman" w:hAnsi="Times New Roman" w:cs="Times New Roman"/>
          <w:sz w:val="28"/>
          <w:szCs w:val="28"/>
        </w:rPr>
        <w:t>4. О документах, являющихся основанием для создания ИС, ввода в эксплуатацию.</w:t>
      </w:r>
    </w:p>
    <w:p w:rsidR="008B3480" w:rsidRPr="00347C52" w:rsidRDefault="008B3480" w:rsidP="008B34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C52">
        <w:rPr>
          <w:rFonts w:ascii="Times New Roman" w:hAnsi="Times New Roman" w:cs="Times New Roman"/>
          <w:sz w:val="28"/>
          <w:szCs w:val="28"/>
        </w:rPr>
        <w:t>5. О годе ввода в эксплуатацию.</w:t>
      </w:r>
    </w:p>
    <w:p w:rsidR="008B3480" w:rsidRPr="00347C52" w:rsidRDefault="008B3480" w:rsidP="008B34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C52">
        <w:rPr>
          <w:rFonts w:ascii="Times New Roman" w:hAnsi="Times New Roman" w:cs="Times New Roman"/>
          <w:sz w:val="28"/>
          <w:szCs w:val="28"/>
        </w:rPr>
        <w:t>6. Об источниках и объемах финансирования.</w:t>
      </w:r>
    </w:p>
    <w:p w:rsidR="008B3480" w:rsidRPr="00347C52" w:rsidRDefault="008B3480" w:rsidP="008B34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C52">
        <w:rPr>
          <w:rFonts w:ascii="Times New Roman" w:hAnsi="Times New Roman" w:cs="Times New Roman"/>
          <w:sz w:val="28"/>
          <w:szCs w:val="28"/>
        </w:rPr>
        <w:t>7. О разработчике ИС, сроке поддержки ИС со стороны разработчика.</w:t>
      </w:r>
    </w:p>
    <w:p w:rsidR="008B3480" w:rsidRPr="00347C52" w:rsidRDefault="008B3480" w:rsidP="008B34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C52">
        <w:rPr>
          <w:rFonts w:ascii="Times New Roman" w:hAnsi="Times New Roman" w:cs="Times New Roman"/>
          <w:sz w:val="28"/>
          <w:szCs w:val="28"/>
        </w:rPr>
        <w:t>8. Об операторе ИС.</w:t>
      </w:r>
    </w:p>
    <w:p w:rsidR="008B3480" w:rsidRPr="00347C52" w:rsidRDefault="008B3480" w:rsidP="008B34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C52">
        <w:rPr>
          <w:rFonts w:ascii="Times New Roman" w:hAnsi="Times New Roman" w:cs="Times New Roman"/>
          <w:sz w:val="28"/>
          <w:szCs w:val="28"/>
        </w:rPr>
        <w:t>9. О документах, устанавливающих порядок функционирования ИС.</w:t>
      </w:r>
    </w:p>
    <w:p w:rsidR="008B3480" w:rsidRPr="00347C52" w:rsidRDefault="008B3480" w:rsidP="008B34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C52">
        <w:rPr>
          <w:rFonts w:ascii="Times New Roman" w:hAnsi="Times New Roman" w:cs="Times New Roman"/>
          <w:sz w:val="28"/>
          <w:szCs w:val="28"/>
        </w:rPr>
        <w:t>10. О среде разработки и реализации (операционная система, система управления базами данных), технологии сопровождения и организации доступа, режиме обработки информации, наличии подключений к сети Интернет.</w:t>
      </w:r>
    </w:p>
    <w:p w:rsidR="008B3480" w:rsidRPr="00347C52" w:rsidRDefault="008B3480" w:rsidP="008B34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C52">
        <w:rPr>
          <w:rFonts w:ascii="Times New Roman" w:hAnsi="Times New Roman" w:cs="Times New Roman"/>
          <w:sz w:val="28"/>
          <w:szCs w:val="28"/>
        </w:rPr>
        <w:t>11. О месте установки ИС.</w:t>
      </w:r>
    </w:p>
    <w:p w:rsidR="008B3480" w:rsidRPr="00347C52" w:rsidRDefault="008B3480" w:rsidP="008B34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C52">
        <w:rPr>
          <w:rFonts w:ascii="Times New Roman" w:hAnsi="Times New Roman" w:cs="Times New Roman"/>
          <w:sz w:val="28"/>
          <w:szCs w:val="28"/>
        </w:rPr>
        <w:t xml:space="preserve">12. О лицензиях, сертификатах, свидетельствах, аттестатах на ИС. </w:t>
      </w:r>
    </w:p>
    <w:p w:rsidR="008B3480" w:rsidRPr="00347C52" w:rsidRDefault="008B3480" w:rsidP="008B34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7C52">
        <w:rPr>
          <w:rFonts w:ascii="Times New Roman" w:hAnsi="Times New Roman" w:cs="Times New Roman"/>
          <w:sz w:val="28"/>
          <w:szCs w:val="28"/>
        </w:rPr>
        <w:t xml:space="preserve">13. О внешних пользователях ИС. </w:t>
      </w:r>
    </w:p>
    <w:p w:rsidR="008B3480" w:rsidRPr="00347C52" w:rsidRDefault="008B3480" w:rsidP="008B3480">
      <w:pPr>
        <w:pStyle w:val="ConsNormal"/>
        <w:widowControl/>
        <w:ind w:left="6120" w:right="0" w:firstLine="0"/>
        <w:rPr>
          <w:rFonts w:ascii="Times New Roman" w:hAnsi="Times New Roman" w:cs="Times New Roman"/>
          <w:sz w:val="28"/>
          <w:szCs w:val="28"/>
        </w:rPr>
      </w:pPr>
    </w:p>
    <w:p w:rsidR="008B3480" w:rsidRPr="00347C52" w:rsidRDefault="008B3480" w:rsidP="008B3480">
      <w:pPr>
        <w:pStyle w:val="ConsNormal"/>
        <w:widowControl/>
        <w:ind w:left="6120" w:right="0" w:firstLine="0"/>
        <w:rPr>
          <w:rFonts w:ascii="Times New Roman" w:hAnsi="Times New Roman" w:cs="Times New Roman"/>
          <w:sz w:val="28"/>
          <w:szCs w:val="28"/>
        </w:rPr>
      </w:pPr>
    </w:p>
    <w:p w:rsidR="008B3480" w:rsidRPr="008B3480" w:rsidRDefault="008B3480" w:rsidP="008B3480">
      <w:pPr>
        <w:pStyle w:val="ConsNormal"/>
        <w:widowControl/>
        <w:ind w:left="6120" w:right="0" w:firstLine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8B3480">
        <w:rPr>
          <w:rFonts w:ascii="Times New Roman" w:hAnsi="Times New Roman" w:cs="Times New Roman"/>
        </w:rPr>
        <w:t xml:space="preserve"> </w:t>
      </w:r>
    </w:p>
    <w:p w:rsidR="00347C52" w:rsidRDefault="008B3480" w:rsidP="008B3480">
      <w:pPr>
        <w:pStyle w:val="ConsNormal"/>
        <w:widowControl/>
        <w:ind w:left="5040" w:right="0" w:firstLine="0"/>
        <w:jc w:val="right"/>
        <w:rPr>
          <w:rFonts w:ascii="Times New Roman" w:hAnsi="Times New Roman" w:cs="Times New Roman"/>
        </w:rPr>
      </w:pPr>
      <w:r w:rsidRPr="008B3480">
        <w:rPr>
          <w:rFonts w:ascii="Times New Roman" w:hAnsi="Times New Roman" w:cs="Times New Roman"/>
        </w:rPr>
        <w:br w:type="page"/>
      </w:r>
    </w:p>
    <w:p w:rsidR="00347C52" w:rsidRDefault="00347C52" w:rsidP="008B3480">
      <w:pPr>
        <w:pStyle w:val="ConsNormal"/>
        <w:widowControl/>
        <w:ind w:left="5040" w:right="0" w:firstLine="0"/>
        <w:jc w:val="right"/>
        <w:rPr>
          <w:rFonts w:ascii="Times New Roman" w:hAnsi="Times New Roman" w:cs="Times New Roman"/>
        </w:rPr>
      </w:pPr>
    </w:p>
    <w:p w:rsidR="00347C52" w:rsidRDefault="00347C52" w:rsidP="008B3480">
      <w:pPr>
        <w:pStyle w:val="ConsNormal"/>
        <w:widowControl/>
        <w:ind w:left="5040" w:right="0" w:firstLine="0"/>
        <w:jc w:val="right"/>
        <w:rPr>
          <w:rFonts w:ascii="Times New Roman" w:hAnsi="Times New Roman" w:cs="Times New Roman"/>
        </w:rPr>
      </w:pPr>
    </w:p>
    <w:p w:rsidR="00347C52" w:rsidRDefault="00347C52" w:rsidP="008B3480">
      <w:pPr>
        <w:pStyle w:val="ConsNormal"/>
        <w:widowControl/>
        <w:ind w:left="5040" w:right="0" w:firstLine="0"/>
        <w:jc w:val="right"/>
        <w:rPr>
          <w:rFonts w:ascii="Times New Roman" w:hAnsi="Times New Roman" w:cs="Times New Roman"/>
        </w:rPr>
      </w:pPr>
    </w:p>
    <w:p w:rsidR="008B3480" w:rsidRPr="00347C52" w:rsidRDefault="008B3480" w:rsidP="00347C52">
      <w:pPr>
        <w:pStyle w:val="ConsNormal"/>
        <w:widowControl/>
        <w:ind w:left="504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B3480" w:rsidRPr="00347C52" w:rsidRDefault="008B3480" w:rsidP="00347C52">
      <w:pPr>
        <w:pStyle w:val="ConsNormal"/>
        <w:widowControl/>
        <w:ind w:left="504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к Положению о муниципальных </w:t>
      </w:r>
    </w:p>
    <w:p w:rsidR="008B3480" w:rsidRPr="00347C52" w:rsidRDefault="008B3480" w:rsidP="00347C52">
      <w:pPr>
        <w:pStyle w:val="ConsNormal"/>
        <w:widowControl/>
        <w:ind w:left="504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информационных системах</w:t>
      </w: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347C52" w:rsidRDefault="008B3480" w:rsidP="008B3480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(На бланке  )</w:t>
      </w:r>
    </w:p>
    <w:p w:rsidR="008B3480" w:rsidRPr="00347C52" w:rsidRDefault="008B3480" w:rsidP="008B3480">
      <w:pPr>
        <w:pStyle w:val="ConsNormal"/>
        <w:widowControl/>
        <w:ind w:left="5220" w:right="0" w:firstLine="0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В администрацию поселения</w:t>
      </w:r>
    </w:p>
    <w:p w:rsidR="008B3480" w:rsidRPr="00347C52" w:rsidRDefault="008B3480" w:rsidP="008B348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8B348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ЗАЯВЛЕНИЕ</w:t>
      </w:r>
    </w:p>
    <w:p w:rsidR="008B3480" w:rsidRPr="00347C52" w:rsidRDefault="008B3480" w:rsidP="008B348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о включении в Реестр муниципальных информационных систем</w:t>
      </w:r>
    </w:p>
    <w:p w:rsidR="008B3480" w:rsidRPr="00347C52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8B3480" w:rsidRPr="00347C52" w:rsidRDefault="008B3480" w:rsidP="008B348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(полное наименование организации-заявителя)</w:t>
      </w:r>
    </w:p>
    <w:p w:rsidR="008B3480" w:rsidRPr="00347C52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в лице ______________________________ просит зарегистрировать в Реестре </w:t>
      </w:r>
    </w:p>
    <w:p w:rsidR="008B3480" w:rsidRPr="00347C52" w:rsidRDefault="008B3480" w:rsidP="008B3480">
      <w:pPr>
        <w:pStyle w:val="ConsNonformat"/>
        <w:widowControl/>
        <w:ind w:left="708" w:right="0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8B3480" w:rsidRPr="00347C52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муниципальных информационных систем __________________________________________________________________</w:t>
      </w:r>
    </w:p>
    <w:p w:rsidR="008B3480" w:rsidRPr="00347C52" w:rsidRDefault="008B3480" w:rsidP="008B3480">
      <w:pPr>
        <w:pStyle w:val="ConsNonformat"/>
        <w:widowControl/>
        <w:ind w:left="708" w:right="0"/>
        <w:jc w:val="center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(полное наименование информационной системы)</w:t>
      </w:r>
    </w:p>
    <w:p w:rsidR="008B3480" w:rsidRPr="00347C52" w:rsidRDefault="008B3480" w:rsidP="008B34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2. С Положением о муниципальных информационных системах ознакомлены.</w:t>
      </w:r>
    </w:p>
    <w:p w:rsidR="008B3480" w:rsidRPr="00347C52" w:rsidRDefault="008B3480" w:rsidP="008B34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3. Для оперативного уведомления нас по вопросам организационного характера и взаимодействия в процессе рассмотрения документов и учета нами уполномочен __________________________________________________________________</w:t>
      </w:r>
    </w:p>
    <w:p w:rsidR="008B3480" w:rsidRPr="00347C52" w:rsidRDefault="008B3480" w:rsidP="008B348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(Ф.И.О., должность уполномоченного лица,</w:t>
      </w:r>
    </w:p>
    <w:p w:rsidR="008B3480" w:rsidRPr="00347C52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B3480" w:rsidRPr="00347C52" w:rsidRDefault="008B3480" w:rsidP="008B3480">
      <w:pPr>
        <w:pStyle w:val="ConsNonformat"/>
        <w:widowControl/>
        <w:ind w:left="3540" w:right="0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тел., факс, E-mail)</w:t>
      </w:r>
    </w:p>
    <w:p w:rsidR="008B3480" w:rsidRPr="00347C52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4. Наши реквизиты:</w:t>
      </w:r>
    </w:p>
    <w:tbl>
      <w:tblPr>
        <w:tblW w:w="964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6480"/>
      </w:tblGrid>
      <w:tr w:rsidR="008B3480" w:rsidRPr="00347C52" w:rsidTr="00096072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8B3480" w:rsidRPr="00347C52" w:rsidRDefault="008B3480" w:rsidP="008B3480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C52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:rsidR="008B3480" w:rsidRPr="00347C52" w:rsidRDefault="008B3480" w:rsidP="008B348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80" w:rsidRPr="00347C52" w:rsidTr="00096072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8B3480" w:rsidRPr="00347C52" w:rsidRDefault="008B3480" w:rsidP="008B3480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C52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480" w:type="dxa"/>
            <w:tcBorders>
              <w:left w:val="nil"/>
              <w:right w:val="nil"/>
            </w:tcBorders>
          </w:tcPr>
          <w:p w:rsidR="008B3480" w:rsidRPr="00347C52" w:rsidRDefault="008B3480" w:rsidP="008B348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80" w:rsidRPr="00347C52" w:rsidTr="00096072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8B3480" w:rsidRPr="00347C52" w:rsidRDefault="008B3480" w:rsidP="008B3480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C52">
              <w:rPr>
                <w:rFonts w:ascii="Times New Roman" w:hAnsi="Times New Roman" w:cs="Times New Roman"/>
                <w:sz w:val="24"/>
                <w:szCs w:val="24"/>
              </w:rPr>
              <w:t>Телефон, факс:</w:t>
            </w:r>
          </w:p>
        </w:tc>
        <w:tc>
          <w:tcPr>
            <w:tcW w:w="6480" w:type="dxa"/>
            <w:tcBorders>
              <w:left w:val="nil"/>
              <w:right w:val="nil"/>
            </w:tcBorders>
          </w:tcPr>
          <w:p w:rsidR="008B3480" w:rsidRPr="00347C52" w:rsidRDefault="008B3480" w:rsidP="008B348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80" w:rsidRPr="00347C52" w:rsidTr="00096072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8B3480" w:rsidRPr="00347C52" w:rsidRDefault="008B3480" w:rsidP="008B3480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7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7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7C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80" w:type="dxa"/>
            <w:tcBorders>
              <w:left w:val="nil"/>
              <w:right w:val="nil"/>
            </w:tcBorders>
          </w:tcPr>
          <w:p w:rsidR="008B3480" w:rsidRPr="00347C52" w:rsidRDefault="008B3480" w:rsidP="008B348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80" w:rsidRPr="00347C52" w:rsidTr="00096072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8B3480" w:rsidRPr="00347C52" w:rsidRDefault="008B3480" w:rsidP="008B3480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C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347C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80" w:type="dxa"/>
            <w:tcBorders>
              <w:left w:val="nil"/>
              <w:right w:val="nil"/>
            </w:tcBorders>
          </w:tcPr>
          <w:p w:rsidR="008B3480" w:rsidRPr="00347C52" w:rsidRDefault="008B3480" w:rsidP="008B348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480" w:rsidRPr="00347C52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5. Перечень прилагаемых документов: </w:t>
      </w:r>
    </w:p>
    <w:p w:rsidR="008B3480" w:rsidRPr="00347C52" w:rsidRDefault="008B3480" w:rsidP="008B3480">
      <w:pPr>
        <w:pStyle w:val="ConsNonformat"/>
        <w:widowControl/>
        <w:numPr>
          <w:ilvl w:val="0"/>
          <w:numId w:val="2"/>
        </w:numPr>
        <w:ind w:right="0" w:firstLine="0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Копия распорядительного документа о вводе информационной системы  в эксплуатацию.</w:t>
      </w:r>
    </w:p>
    <w:p w:rsidR="008B3480" w:rsidRPr="00347C52" w:rsidRDefault="008B3480" w:rsidP="008B3480">
      <w:pPr>
        <w:pStyle w:val="ConsNonformat"/>
        <w:widowControl/>
        <w:numPr>
          <w:ilvl w:val="0"/>
          <w:numId w:val="2"/>
        </w:numPr>
        <w:ind w:right="0" w:firstLine="0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Регистрационная карта муниципальной информационной системы.</w:t>
      </w:r>
    </w:p>
    <w:p w:rsidR="008B3480" w:rsidRPr="00347C52" w:rsidRDefault="008B3480" w:rsidP="008B3480">
      <w:pPr>
        <w:pStyle w:val="ConsNonformat"/>
        <w:widowControl/>
        <w:numPr>
          <w:ilvl w:val="0"/>
          <w:numId w:val="2"/>
        </w:numPr>
        <w:ind w:right="0" w:firstLine="0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Акт классификации информационной системы персональных данных (при необходимости).</w:t>
      </w:r>
    </w:p>
    <w:p w:rsidR="008B3480" w:rsidRPr="00347C52" w:rsidRDefault="008B3480" w:rsidP="008B3480">
      <w:pPr>
        <w:pStyle w:val="ConsNonformat"/>
        <w:widowControl/>
        <w:numPr>
          <w:ilvl w:val="0"/>
          <w:numId w:val="2"/>
        </w:numPr>
        <w:ind w:right="0" w:firstLine="0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B3480" w:rsidRPr="00347C52" w:rsidRDefault="008B3480" w:rsidP="008B34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6. Достоверность сведений, содержащихся в Заявлении и прилагаемых документах, подтверждаю:_____________</w:t>
      </w:r>
    </w:p>
    <w:p w:rsidR="008B3480" w:rsidRPr="00347C52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Должность</w:t>
      </w:r>
    </w:p>
    <w:p w:rsidR="008B3480" w:rsidRPr="00347C52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руководителя               _____________________                            И.О. Фамилия</w:t>
      </w:r>
    </w:p>
    <w:p w:rsidR="008B3480" w:rsidRPr="00347C52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(личная подпись)</w:t>
      </w:r>
    </w:p>
    <w:p w:rsidR="008B3480" w:rsidRPr="00347C52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  <w:caps/>
          <w:sz w:val="24"/>
          <w:szCs w:val="24"/>
        </w:rPr>
      </w:pPr>
      <w:r w:rsidRPr="00347C52">
        <w:rPr>
          <w:rFonts w:ascii="Times New Roman" w:hAnsi="Times New Roman" w:cs="Times New Roman"/>
          <w:caps/>
          <w:sz w:val="24"/>
          <w:szCs w:val="24"/>
        </w:rPr>
        <w:t xml:space="preserve">м.п. </w:t>
      </w:r>
    </w:p>
    <w:p w:rsidR="008B3480" w:rsidRPr="00347C52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347C52" w:rsidRDefault="008B3480" w:rsidP="008B3480">
      <w:pPr>
        <w:pStyle w:val="ConsNormal"/>
        <w:widowControl/>
        <w:ind w:left="504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B3480" w:rsidRPr="00347C52" w:rsidRDefault="008B3480" w:rsidP="008B3480">
      <w:pPr>
        <w:pStyle w:val="ConsNormal"/>
        <w:widowControl/>
        <w:ind w:left="504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к Положению о муниципальных </w:t>
      </w:r>
    </w:p>
    <w:p w:rsidR="008B3480" w:rsidRPr="00347C52" w:rsidRDefault="008B3480" w:rsidP="008B3480">
      <w:pPr>
        <w:pStyle w:val="ConsNormal"/>
        <w:widowControl/>
        <w:ind w:left="504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информационных системах</w:t>
      </w:r>
    </w:p>
    <w:p w:rsidR="00347C52" w:rsidRDefault="00347C52" w:rsidP="008B3480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 w:cs="Times New Roman"/>
          <w:b/>
          <w:bCs/>
          <w:caps/>
          <w:spacing w:val="-3"/>
          <w:sz w:val="20"/>
          <w:szCs w:val="20"/>
        </w:rPr>
      </w:pPr>
    </w:p>
    <w:p w:rsidR="008B3480" w:rsidRPr="008B3480" w:rsidRDefault="008B3480" w:rsidP="008B3480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 w:cs="Times New Roman"/>
          <w:b/>
          <w:bCs/>
          <w:caps/>
          <w:spacing w:val="-3"/>
          <w:sz w:val="20"/>
          <w:szCs w:val="20"/>
        </w:rPr>
      </w:pPr>
      <w:r w:rsidRPr="008B3480">
        <w:rPr>
          <w:rFonts w:ascii="Times New Roman" w:hAnsi="Times New Roman" w:cs="Times New Roman"/>
          <w:b/>
          <w:bCs/>
          <w:caps/>
          <w:spacing w:val="-3"/>
          <w:sz w:val="20"/>
          <w:szCs w:val="20"/>
        </w:rPr>
        <w:t xml:space="preserve">Регистрационная карта </w:t>
      </w:r>
    </w:p>
    <w:p w:rsidR="008B3480" w:rsidRPr="008B3480" w:rsidRDefault="008B3480" w:rsidP="008B3480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3480">
        <w:rPr>
          <w:rFonts w:ascii="Times New Roman" w:hAnsi="Times New Roman" w:cs="Times New Roman"/>
          <w:b/>
          <w:bCs/>
          <w:spacing w:val="-3"/>
          <w:sz w:val="20"/>
          <w:szCs w:val="20"/>
        </w:rPr>
        <w:t>муниципальной информационной системы</w:t>
      </w:r>
    </w:p>
    <w:tbl>
      <w:tblPr>
        <w:tblW w:w="937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5"/>
        <w:gridCol w:w="844"/>
        <w:gridCol w:w="3450"/>
        <w:gridCol w:w="2518"/>
        <w:gridCol w:w="1991"/>
      </w:tblGrid>
      <w:tr w:rsidR="008B3480" w:rsidRPr="008B3480" w:rsidTr="00096072">
        <w:trPr>
          <w:cantSplit/>
          <w:trHeight w:val="23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Полное наименование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23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222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Назначение объекта 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23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Функции объекта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222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Стадия и очередь разработки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23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Структура объекта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222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объекта 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23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Источники формирования ИС и актуализации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222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 xml:space="preserve">Период обновления 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457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дата, номер </w:t>
            </w: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документа – основания для создания ИС (</w:t>
            </w: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модернизации)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457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Наименование, дата, номер документа – основания для ввода </w:t>
            </w:r>
            <w:r w:rsidRPr="008B348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ИС </w:t>
            </w: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</w:t>
            </w:r>
            <w:r w:rsidRPr="008B348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эксплуатацию 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23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Год ввода в </w:t>
            </w:r>
            <w:r w:rsidRPr="008B348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эксплуатацию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222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Объем финансирования 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247"/>
        </w:trPr>
        <w:tc>
          <w:tcPr>
            <w:tcW w:w="575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Бюджетные средства 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247"/>
        </w:trPr>
        <w:tc>
          <w:tcPr>
            <w:tcW w:w="57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401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Наименование исполнителя</w:t>
            </w:r>
          </w:p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(разработчика)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222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Срок поддержки со </w:t>
            </w: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стороны разработчика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23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Оператор 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222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Место установки ИС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692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Документ, устанавливающий порядок функционирования ИС </w:t>
            </w:r>
          </w:p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(наименование, дата и номер документа)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44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Режим обработки информации (однопользовательский, многопользовательский)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457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Наличие подключений к сети </w:t>
            </w:r>
          </w:p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Интернет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457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Технологии сопровождения и организации доступа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457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Данные о среде разработки и реализации (ОС*, СУБД**)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692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Перечень лицензий, сертификатов, </w:t>
            </w:r>
            <w:r w:rsidRPr="008B348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свидетельств, аттестатов на ИС (номера, даты выдачи, сроки </w:t>
            </w: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действия, на кого и кем выданы)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1138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Перечень внешних пользователей </w:t>
            </w: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 xml:space="preserve">(организации) (при наличии указать документы, на основании которых </w:t>
            </w:r>
            <w:r w:rsidRPr="008B34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осуществляется использование ИС и </w:t>
            </w:r>
            <w:r w:rsidRPr="008B348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входящих в нее ИР***/БД**** внешними пользователями)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222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8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right="614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Перечень услуг</w:t>
            </w: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 xml:space="preserve">, оказываемых с </w:t>
            </w:r>
            <w:r w:rsidRPr="008B348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использованием ИС*****</w:t>
            </w:r>
          </w:p>
        </w:tc>
      </w:tr>
      <w:tr w:rsidR="008B3480" w:rsidRPr="008B3480" w:rsidTr="00096072">
        <w:trPr>
          <w:cantSplit/>
          <w:trHeight w:val="457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43" w:right="-41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номер услуги 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Наименование услуги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Способ использования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Примечание</w:t>
            </w:r>
          </w:p>
        </w:tc>
      </w:tr>
      <w:tr w:rsidR="008B3480" w:rsidRPr="008B3480" w:rsidTr="00096072">
        <w:trPr>
          <w:cantSplit/>
          <w:trHeight w:val="235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222"/>
        </w:trPr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254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480" w:rsidRPr="008B3480" w:rsidTr="00096072">
        <w:trPr>
          <w:cantSplit/>
          <w:trHeight w:val="457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2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Размещение основных сведений об ИС в электронной версии Реестра </w:t>
            </w:r>
            <w:r w:rsidRPr="008B348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 сети Интернет</w:t>
            </w: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B3480" w:rsidRPr="008B3480" w:rsidTr="00096072">
        <w:trPr>
          <w:cantSplit/>
          <w:trHeight w:val="211"/>
        </w:trPr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480" w:rsidRPr="008B3480" w:rsidRDefault="008B3480" w:rsidP="008B3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480" w:rsidRPr="008B3480" w:rsidRDefault="008B3480" w:rsidP="008B348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8B348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нет (обоснование)</w:t>
            </w:r>
          </w:p>
        </w:tc>
      </w:tr>
    </w:tbl>
    <w:p w:rsidR="008B3480" w:rsidRPr="008B3480" w:rsidRDefault="008B3480" w:rsidP="008B3480">
      <w:pPr>
        <w:shd w:val="clear" w:color="auto" w:fill="FFFFFF"/>
        <w:spacing w:after="0" w:line="240" w:lineRule="auto"/>
        <w:ind w:left="677"/>
        <w:rPr>
          <w:rFonts w:ascii="Times New Roman" w:hAnsi="Times New Roman" w:cs="Times New Roman"/>
          <w:sz w:val="20"/>
          <w:szCs w:val="20"/>
        </w:rPr>
      </w:pPr>
      <w:r w:rsidRPr="008B3480">
        <w:rPr>
          <w:rFonts w:ascii="Times New Roman" w:hAnsi="Times New Roman" w:cs="Times New Roman"/>
          <w:spacing w:val="-4"/>
          <w:sz w:val="20"/>
          <w:szCs w:val="20"/>
        </w:rPr>
        <w:t>* ОС − операционная система.</w:t>
      </w:r>
    </w:p>
    <w:p w:rsidR="008B3480" w:rsidRPr="008B3480" w:rsidRDefault="008B3480" w:rsidP="008B3480">
      <w:pPr>
        <w:shd w:val="clear" w:color="auto" w:fill="FFFFFF"/>
        <w:spacing w:after="0" w:line="240" w:lineRule="auto"/>
        <w:ind w:left="677"/>
        <w:rPr>
          <w:rFonts w:ascii="Times New Roman" w:hAnsi="Times New Roman" w:cs="Times New Roman"/>
          <w:sz w:val="20"/>
          <w:szCs w:val="20"/>
        </w:rPr>
      </w:pPr>
      <w:r w:rsidRPr="008B3480">
        <w:rPr>
          <w:rFonts w:ascii="Times New Roman" w:hAnsi="Times New Roman" w:cs="Times New Roman"/>
          <w:spacing w:val="-3"/>
          <w:sz w:val="20"/>
          <w:szCs w:val="20"/>
        </w:rPr>
        <w:t>** СУБД − система управления базами данных.</w:t>
      </w:r>
    </w:p>
    <w:p w:rsidR="008B3480" w:rsidRPr="008B3480" w:rsidRDefault="008B3480" w:rsidP="008B3480">
      <w:pPr>
        <w:shd w:val="clear" w:color="auto" w:fill="FFFFFF"/>
        <w:spacing w:after="0" w:line="240" w:lineRule="auto"/>
        <w:ind w:left="677"/>
        <w:rPr>
          <w:rFonts w:ascii="Times New Roman" w:hAnsi="Times New Roman" w:cs="Times New Roman"/>
          <w:sz w:val="20"/>
          <w:szCs w:val="20"/>
        </w:rPr>
      </w:pPr>
      <w:r w:rsidRPr="008B3480">
        <w:rPr>
          <w:rFonts w:ascii="Times New Roman" w:hAnsi="Times New Roman" w:cs="Times New Roman"/>
          <w:spacing w:val="-1"/>
          <w:sz w:val="20"/>
          <w:szCs w:val="20"/>
        </w:rPr>
        <w:t>*** ИР − информационный ресурс.</w:t>
      </w:r>
    </w:p>
    <w:p w:rsidR="008B3480" w:rsidRPr="008B3480" w:rsidRDefault="008B3480" w:rsidP="008B3480">
      <w:pPr>
        <w:shd w:val="clear" w:color="auto" w:fill="FFFFFF"/>
        <w:spacing w:after="0" w:line="240" w:lineRule="auto"/>
        <w:ind w:left="682"/>
        <w:rPr>
          <w:rFonts w:ascii="Times New Roman" w:hAnsi="Times New Roman" w:cs="Times New Roman"/>
          <w:spacing w:val="-9"/>
          <w:sz w:val="20"/>
          <w:szCs w:val="20"/>
        </w:rPr>
      </w:pPr>
      <w:r w:rsidRPr="008B3480">
        <w:rPr>
          <w:rFonts w:ascii="Times New Roman" w:hAnsi="Times New Roman" w:cs="Times New Roman"/>
          <w:spacing w:val="-9"/>
          <w:sz w:val="20"/>
          <w:szCs w:val="20"/>
        </w:rPr>
        <w:t xml:space="preserve">**** </w:t>
      </w:r>
      <w:r w:rsidRPr="008B3480">
        <w:rPr>
          <w:rFonts w:ascii="Times New Roman" w:hAnsi="Times New Roman" w:cs="Times New Roman"/>
          <w:smallCaps/>
          <w:spacing w:val="-9"/>
          <w:sz w:val="20"/>
          <w:szCs w:val="20"/>
        </w:rPr>
        <w:t xml:space="preserve"> БД −</w:t>
      </w:r>
      <w:r w:rsidRPr="008B3480">
        <w:rPr>
          <w:rFonts w:ascii="Times New Roman" w:hAnsi="Times New Roman" w:cs="Times New Roman"/>
          <w:spacing w:val="-9"/>
          <w:sz w:val="20"/>
          <w:szCs w:val="20"/>
        </w:rPr>
        <w:t xml:space="preserve"> база данных.</w:t>
      </w:r>
    </w:p>
    <w:p w:rsidR="008B3480" w:rsidRPr="008B3480" w:rsidRDefault="008B3480" w:rsidP="008B3480">
      <w:pPr>
        <w:shd w:val="clear" w:color="auto" w:fill="FFFFFF"/>
        <w:spacing w:after="0" w:line="240" w:lineRule="auto"/>
        <w:ind w:left="682"/>
        <w:rPr>
          <w:rFonts w:ascii="Times New Roman" w:hAnsi="Times New Roman" w:cs="Times New Roman"/>
          <w:sz w:val="20"/>
          <w:szCs w:val="20"/>
        </w:rPr>
      </w:pPr>
      <w:r w:rsidRPr="008B3480">
        <w:rPr>
          <w:rFonts w:ascii="Times New Roman" w:hAnsi="Times New Roman" w:cs="Times New Roman"/>
          <w:spacing w:val="-9"/>
          <w:sz w:val="20"/>
          <w:szCs w:val="20"/>
        </w:rPr>
        <w:t>***** В соответствии с Реестром услуг, оказываемых администрацией города Красноярска, гражданам и организациям.</w:t>
      </w: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8B3480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3480" w:rsidRPr="00347C52" w:rsidRDefault="008B3480" w:rsidP="008B3480">
      <w:pPr>
        <w:pStyle w:val="ConsNormal"/>
        <w:widowControl/>
        <w:ind w:left="504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B3480" w:rsidRPr="00347C52" w:rsidRDefault="008B3480" w:rsidP="008B3480">
      <w:pPr>
        <w:pStyle w:val="ConsNormal"/>
        <w:widowControl/>
        <w:ind w:left="504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к Положению о муниципальных </w:t>
      </w:r>
    </w:p>
    <w:p w:rsidR="008B3480" w:rsidRPr="00347C52" w:rsidRDefault="008B3480" w:rsidP="008B3480">
      <w:pPr>
        <w:pStyle w:val="ConsNormal"/>
        <w:widowControl/>
        <w:ind w:left="504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информационных системах</w:t>
      </w:r>
    </w:p>
    <w:p w:rsidR="008B3480" w:rsidRPr="00347C52" w:rsidRDefault="008B3480" w:rsidP="008B3480">
      <w:pPr>
        <w:pStyle w:val="ConsNonformat"/>
        <w:widowControl/>
        <w:ind w:left="5040" w:right="0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8B348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8B348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8B348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РЕЕСТР </w:t>
      </w:r>
    </w:p>
    <w:p w:rsidR="008B3480" w:rsidRPr="00347C52" w:rsidRDefault="008B3480" w:rsidP="008B348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муниципальных информационных систем </w:t>
      </w:r>
    </w:p>
    <w:p w:rsidR="008B3480" w:rsidRPr="00347C52" w:rsidRDefault="008B3480" w:rsidP="008B348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8B348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ВЫПИСКА ИЗ РЕЕСТРА</w:t>
      </w:r>
    </w:p>
    <w:p w:rsidR="008B3480" w:rsidRPr="00347C52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8B348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>идентификационный код объекта учёта № ________</w:t>
      </w:r>
    </w:p>
    <w:p w:rsidR="008B3480" w:rsidRPr="00347C52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8B3480" w:rsidRPr="00347C52" w:rsidTr="00096072"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B3480" w:rsidRPr="00347C52" w:rsidRDefault="008B3480" w:rsidP="008B348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80" w:rsidRPr="00347C52" w:rsidTr="00096072">
        <w:tc>
          <w:tcPr>
            <w:tcW w:w="10137" w:type="dxa"/>
            <w:tcBorders>
              <w:left w:val="nil"/>
              <w:bottom w:val="nil"/>
              <w:right w:val="nil"/>
            </w:tcBorders>
          </w:tcPr>
          <w:p w:rsidR="008B3480" w:rsidRPr="00347C52" w:rsidRDefault="008B3480" w:rsidP="008B348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52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информационной системы)</w:t>
            </w:r>
          </w:p>
        </w:tc>
      </w:tr>
      <w:tr w:rsidR="008B3480" w:rsidRPr="00347C52" w:rsidTr="00096072"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8B3480" w:rsidRPr="00347C52" w:rsidRDefault="008B3480" w:rsidP="008B348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80" w:rsidRPr="00347C52" w:rsidTr="00096072">
        <w:tc>
          <w:tcPr>
            <w:tcW w:w="10137" w:type="dxa"/>
            <w:tcBorders>
              <w:left w:val="nil"/>
              <w:right w:val="nil"/>
            </w:tcBorders>
          </w:tcPr>
          <w:p w:rsidR="008B3480" w:rsidRPr="00347C52" w:rsidRDefault="008B3480" w:rsidP="008B348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80" w:rsidRPr="00347C52" w:rsidTr="00096072">
        <w:tc>
          <w:tcPr>
            <w:tcW w:w="10137" w:type="dxa"/>
            <w:tcBorders>
              <w:left w:val="nil"/>
              <w:right w:val="nil"/>
            </w:tcBorders>
          </w:tcPr>
          <w:p w:rsidR="008B3480" w:rsidRPr="00347C52" w:rsidRDefault="008B3480" w:rsidP="008B348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80" w:rsidRPr="00347C52" w:rsidTr="00096072">
        <w:tc>
          <w:tcPr>
            <w:tcW w:w="10137" w:type="dxa"/>
            <w:tcBorders>
              <w:left w:val="nil"/>
              <w:right w:val="nil"/>
            </w:tcBorders>
          </w:tcPr>
          <w:p w:rsidR="008B3480" w:rsidRPr="00347C52" w:rsidRDefault="008B3480" w:rsidP="008B348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80" w:rsidRPr="00347C52" w:rsidTr="00096072">
        <w:tc>
          <w:tcPr>
            <w:tcW w:w="10137" w:type="dxa"/>
            <w:tcBorders>
              <w:left w:val="nil"/>
              <w:right w:val="nil"/>
            </w:tcBorders>
          </w:tcPr>
          <w:p w:rsidR="008B3480" w:rsidRPr="00347C52" w:rsidRDefault="008B3480" w:rsidP="008B348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52">
              <w:rPr>
                <w:rFonts w:ascii="Times New Roman" w:hAnsi="Times New Roman" w:cs="Times New Roman"/>
                <w:sz w:val="24"/>
                <w:szCs w:val="24"/>
              </w:rPr>
              <w:t>(оператор информационной системы)</w:t>
            </w:r>
          </w:p>
        </w:tc>
      </w:tr>
      <w:tr w:rsidR="008B3480" w:rsidRPr="00347C52" w:rsidTr="00096072">
        <w:tc>
          <w:tcPr>
            <w:tcW w:w="10137" w:type="dxa"/>
            <w:tcBorders>
              <w:left w:val="nil"/>
              <w:bottom w:val="nil"/>
              <w:right w:val="nil"/>
            </w:tcBorders>
          </w:tcPr>
          <w:p w:rsidR="008B3480" w:rsidRPr="00347C52" w:rsidRDefault="008B3480" w:rsidP="008B348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80" w:rsidRPr="00347C52" w:rsidRDefault="008B3480" w:rsidP="008B3480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52">
              <w:rPr>
                <w:rFonts w:ascii="Times New Roman" w:hAnsi="Times New Roman" w:cs="Times New Roman"/>
                <w:sz w:val="24"/>
                <w:szCs w:val="24"/>
              </w:rPr>
              <w:t>Дата внесения сведений в Реестр _____________________________</w:t>
            </w:r>
          </w:p>
        </w:tc>
      </w:tr>
    </w:tbl>
    <w:p w:rsidR="008B3480" w:rsidRPr="00347C52" w:rsidRDefault="008B3480" w:rsidP="008B348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8B3480">
      <w:pPr>
        <w:pStyle w:val="ConsNonformat"/>
        <w:widowControl/>
        <w:ind w:left="1416" w:right="0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3480" w:rsidRPr="00347C52" w:rsidRDefault="008B3480" w:rsidP="008B348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47C52">
        <w:rPr>
          <w:rFonts w:ascii="Times New Roman" w:hAnsi="Times New Roman" w:cs="Times New Roman"/>
          <w:sz w:val="24"/>
          <w:szCs w:val="24"/>
        </w:rPr>
        <w:t xml:space="preserve">должность        ____________________       И.О. Фамилия </w:t>
      </w:r>
    </w:p>
    <w:p w:rsidR="008B3480" w:rsidRPr="00347C52" w:rsidRDefault="008B3480" w:rsidP="008B3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1CB" w:rsidRPr="00347C52" w:rsidRDefault="009831CB" w:rsidP="008B3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31CB" w:rsidRPr="00347C52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3341"/>
    <w:multiLevelType w:val="hybridMultilevel"/>
    <w:tmpl w:val="5A76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17FC1"/>
    <w:multiLevelType w:val="hybridMultilevel"/>
    <w:tmpl w:val="BBDA2698"/>
    <w:lvl w:ilvl="0" w:tplc="EDBE3E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1CA4"/>
    <w:rsid w:val="00061042"/>
    <w:rsid w:val="00090345"/>
    <w:rsid w:val="000951DC"/>
    <w:rsid w:val="000A6E00"/>
    <w:rsid w:val="000B6413"/>
    <w:rsid w:val="0013603F"/>
    <w:rsid w:val="001515E8"/>
    <w:rsid w:val="00170C94"/>
    <w:rsid w:val="00193B61"/>
    <w:rsid w:val="001E58FF"/>
    <w:rsid w:val="001F00EF"/>
    <w:rsid w:val="002071B5"/>
    <w:rsid w:val="00240093"/>
    <w:rsid w:val="002A3694"/>
    <w:rsid w:val="002B7D46"/>
    <w:rsid w:val="00347C52"/>
    <w:rsid w:val="003540A7"/>
    <w:rsid w:val="00371EE6"/>
    <w:rsid w:val="003854FF"/>
    <w:rsid w:val="00395E72"/>
    <w:rsid w:val="003B1045"/>
    <w:rsid w:val="003E6597"/>
    <w:rsid w:val="003F632A"/>
    <w:rsid w:val="00435AAA"/>
    <w:rsid w:val="004966E6"/>
    <w:rsid w:val="005A2977"/>
    <w:rsid w:val="006305EC"/>
    <w:rsid w:val="00681448"/>
    <w:rsid w:val="006E27A1"/>
    <w:rsid w:val="006E5668"/>
    <w:rsid w:val="00704DEA"/>
    <w:rsid w:val="00714607"/>
    <w:rsid w:val="0075467D"/>
    <w:rsid w:val="0078414D"/>
    <w:rsid w:val="007A5F03"/>
    <w:rsid w:val="008104E2"/>
    <w:rsid w:val="00817404"/>
    <w:rsid w:val="00835785"/>
    <w:rsid w:val="00837C71"/>
    <w:rsid w:val="008B1D3C"/>
    <w:rsid w:val="008B2064"/>
    <w:rsid w:val="008B3480"/>
    <w:rsid w:val="008F1335"/>
    <w:rsid w:val="008F26D2"/>
    <w:rsid w:val="00921065"/>
    <w:rsid w:val="00967795"/>
    <w:rsid w:val="009831CB"/>
    <w:rsid w:val="009D4668"/>
    <w:rsid w:val="009E0E77"/>
    <w:rsid w:val="009E5039"/>
    <w:rsid w:val="00A36285"/>
    <w:rsid w:val="00A71BD0"/>
    <w:rsid w:val="00A77329"/>
    <w:rsid w:val="00A813E3"/>
    <w:rsid w:val="00AB2244"/>
    <w:rsid w:val="00AD75B7"/>
    <w:rsid w:val="00BC6B29"/>
    <w:rsid w:val="00BE62FA"/>
    <w:rsid w:val="00D13379"/>
    <w:rsid w:val="00D503BF"/>
    <w:rsid w:val="00D838A0"/>
    <w:rsid w:val="00DD14AB"/>
    <w:rsid w:val="00E25244"/>
    <w:rsid w:val="00E51CA4"/>
    <w:rsid w:val="00E53613"/>
    <w:rsid w:val="00E734AA"/>
    <w:rsid w:val="00ED6DBB"/>
    <w:rsid w:val="00F00DBD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8B348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B3480"/>
  </w:style>
  <w:style w:type="paragraph" w:customStyle="1" w:styleId="10">
    <w:name w:val="Абзац списка1"/>
    <w:basedOn w:val="a"/>
    <w:rsid w:val="008B348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8B34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8B34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styleId="ae">
    <w:name w:val="Hyperlink"/>
    <w:basedOn w:val="a0"/>
    <w:semiHidden/>
    <w:rsid w:val="008B3480"/>
    <w:rPr>
      <w:rFonts w:cs="Times New Roman"/>
      <w:color w:val="0000FF"/>
      <w:u w:val="single"/>
    </w:rPr>
  </w:style>
  <w:style w:type="paragraph" w:customStyle="1" w:styleId="11">
    <w:name w:val="Без интервала1"/>
    <w:rsid w:val="008B348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E4475AEA93202AF5BAE6557B15CACC91095A05F942E508EA44C26DE1217A6DB337138F632EB34ADm9G" TargetMode="External"/><Relationship Id="rId13" Type="http://schemas.openxmlformats.org/officeDocument/2006/relationships/hyperlink" Target="consultantplus://offline/ref=6AC9BCC81E95A18E946CEBEAD3288467B5EDE620150FF12682F3F5BAA9E3FAA02F26363F02BD36F6ZBr3F" TargetMode="External"/><Relationship Id="rId18" Type="http://schemas.openxmlformats.org/officeDocument/2006/relationships/hyperlink" Target="consultantplus://offline/ref=6AC9BCC81E95A18E946CEBEAD3288467B5EDE620150FF12682F3F5BAA9ZEr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4E4475AEA93202AF5BAE6557B15CACC91194AA59962E508EA44C26DE1217A6DB337138F632EA35ADm9G" TargetMode="External"/><Relationship Id="rId12" Type="http://schemas.openxmlformats.org/officeDocument/2006/relationships/hyperlink" Target="http://base.garant.ru/70353464/1/" TargetMode="External"/><Relationship Id="rId17" Type="http://schemas.openxmlformats.org/officeDocument/2006/relationships/hyperlink" Target="consultantplus://offline/ref=6AC9BCC81E95A18E946CEBEAD3288467B5EDE620150FF12682F3F5BAA9E3FAA02F26363F02BD36F7ZBr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AC9BCC81E95A18E946CEBEAD3288467B5EDE620150FF12682F3F5BAA9E3FAA02F26363F02BD36F9ZBr5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4E4475AEA93202AF5BAE6557B15CACC91194AA59962E508EA44C26DE1217A6DB337138F632EA35ADm9G" TargetMode="External"/><Relationship Id="rId11" Type="http://schemas.openxmlformats.org/officeDocument/2006/relationships/hyperlink" Target="http://base.garant.ru/70353464/1/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AC9BCC81E95A18E946CEBEAD3288467B5EDE620150FF12682F3F5BAA9E3FAA02F26363F02BD36F9ZBr5F" TargetMode="External"/><Relationship Id="rId10" Type="http://schemas.openxmlformats.org/officeDocument/2006/relationships/hyperlink" Target="http://base.garant.ru/7052098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4E4475AEA93202AF5BAE6557B15CACC9109AA75A962E508EA44C26DEA1m2G" TargetMode="External"/><Relationship Id="rId14" Type="http://schemas.openxmlformats.org/officeDocument/2006/relationships/hyperlink" Target="consultantplus://offline/ref=6AC9BCC81E95A18E946CEBEAD3288467B5EDE620150FF12682F3F5BAA9E3FAA02F26363F02BD36F9ZBr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5385</Words>
  <Characters>30695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2016-01-14T08:10:00Z</cp:lastPrinted>
  <dcterms:created xsi:type="dcterms:W3CDTF">2009-08-09T09:24:00Z</dcterms:created>
  <dcterms:modified xsi:type="dcterms:W3CDTF">2016-01-14T08:10:00Z</dcterms:modified>
</cp:coreProperties>
</file>