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0D" w:rsidRDefault="005E600D" w:rsidP="005E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7AC" w:rsidRDefault="00D803AE" w:rsidP="00D417AC">
      <w:pPr>
        <w:spacing w:before="240" w:after="24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D803A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33400" cy="685800"/>
            <wp:effectExtent l="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AC" w:rsidRPr="005A2977" w:rsidRDefault="00D417AC" w:rsidP="00D417AC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D417AC" w:rsidRDefault="00D417AC" w:rsidP="00D417AC">
      <w:pPr>
        <w:spacing w:before="240"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/>
          <w:b/>
          <w:spacing w:val="12"/>
          <w:sz w:val="36"/>
          <w:szCs w:val="36"/>
        </w:rPr>
        <w:t>ИЕ</w:t>
      </w:r>
    </w:p>
    <w:p w:rsidR="00D417AC" w:rsidRPr="005972DF" w:rsidRDefault="00D417AC" w:rsidP="00D417AC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 w:rsidRPr="00BC6B29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DF1EE4">
        <w:rPr>
          <w:rFonts w:ascii="Times New Roman" w:hAnsi="Times New Roman"/>
          <w:sz w:val="24"/>
          <w:szCs w:val="24"/>
          <w:u w:val="single"/>
        </w:rPr>
        <w:t>11.09.2024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C6B2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BC6B29">
        <w:rPr>
          <w:rFonts w:ascii="Times New Roman" w:hAnsi="Times New Roman"/>
          <w:sz w:val="24"/>
          <w:szCs w:val="24"/>
          <w:u w:val="single"/>
        </w:rPr>
        <w:t>№</w:t>
      </w:r>
      <w:r w:rsidR="00DF1EE4">
        <w:rPr>
          <w:rFonts w:ascii="Times New Roman" w:hAnsi="Times New Roman"/>
          <w:sz w:val="24"/>
          <w:szCs w:val="24"/>
          <w:u w:val="single"/>
        </w:rPr>
        <w:t xml:space="preserve"> 123</w:t>
      </w:r>
    </w:p>
    <w:p w:rsidR="00D417AC" w:rsidRPr="00BC6B29" w:rsidRDefault="00D417AC" w:rsidP="00D417AC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 Новоукраинский</w:t>
      </w:r>
    </w:p>
    <w:p w:rsidR="000A43DB" w:rsidRDefault="000A43DB" w:rsidP="000A43DB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</w:rPr>
      </w:pPr>
    </w:p>
    <w:p w:rsidR="000A43DB" w:rsidRDefault="000A43DB" w:rsidP="000A43DB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A43DB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О внесении изменений в постановление администрации </w:t>
      </w:r>
      <w:r w:rsidRPr="000A43D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Пригородного сельского поселения Крымского района от 12 декабря 2017 года</w:t>
      </w:r>
      <w:r w:rsidRPr="000A43DB">
        <w:rPr>
          <w:rFonts w:ascii="Times New Roman" w:hAnsi="Times New Roman" w:cs="Times New Roman"/>
          <w:b/>
          <w:sz w:val="28"/>
          <w:szCs w:val="28"/>
        </w:rPr>
        <w:t>. № 182 «</w:t>
      </w:r>
      <w:r w:rsidRPr="000A43DB">
        <w:rPr>
          <w:rFonts w:ascii="Times New Roman" w:hAnsi="Times New Roman" w:cs="Times New Roman"/>
          <w:b/>
          <w:bCs/>
          <w:sz w:val="28"/>
          <w:szCs w:val="28"/>
        </w:rPr>
        <w:t>О комиссии по соблюдению требований к  служебному поведению муниципальных служащих администрации Пригородного сельского поселения Крымского района»</w:t>
      </w:r>
    </w:p>
    <w:p w:rsidR="000A43DB" w:rsidRPr="000A43DB" w:rsidRDefault="000A43DB" w:rsidP="000A43DB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A43DB" w:rsidRPr="000A43DB" w:rsidRDefault="000A43DB" w:rsidP="000A43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3DB">
        <w:rPr>
          <w:rFonts w:ascii="Times New Roman" w:hAnsi="Times New Roman" w:cs="Times New Roman"/>
          <w:sz w:val="28"/>
          <w:szCs w:val="28"/>
        </w:rPr>
        <w:t>Руководствуясь положениями Федерального закона от 6 октября 2003 года № 131-ФЗ «Об общих принципах организации местного самоуправления в Российской Федерации»,  а также Указа Президента Российской Федерации  от 1 июля 2010 года № 71 «О комиссиях по соблюдению требований к служебному поведению федеральных государственных служащих и урегулированию конфликта интересов»,  в целях актуализации регламентированного порядка деятельности комиссии по соблюдению требований к служебному поведению муниципальных</w:t>
      </w:r>
      <w:proofErr w:type="gramEnd"/>
      <w:r w:rsidRPr="000A43DB">
        <w:rPr>
          <w:rFonts w:ascii="Times New Roman" w:hAnsi="Times New Roman" w:cs="Times New Roman"/>
          <w:sz w:val="28"/>
          <w:szCs w:val="28"/>
        </w:rPr>
        <w:t xml:space="preserve"> служащих Пригородного сельского поселения Крымского района, </w:t>
      </w:r>
      <w:proofErr w:type="spellStart"/>
      <w:proofErr w:type="gramStart"/>
      <w:r w:rsidRPr="000A43D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A43D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A43D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A43D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A43DB" w:rsidRPr="000A43DB" w:rsidRDefault="000A43DB" w:rsidP="000A43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DB">
        <w:rPr>
          <w:rFonts w:ascii="Times New Roman" w:hAnsi="Times New Roman" w:cs="Times New Roman"/>
          <w:sz w:val="28"/>
          <w:szCs w:val="28"/>
        </w:rPr>
        <w:t>1. Внести в постановление администрации Пригородного сельского поселения Крымского района от 12 декабря 2017 года. № 182 «О комиссии по соблюдению требований к  служебному поведению муниципальных служащих администрации Пригородного сельского поселения Крымского района» следующие изменения:</w:t>
      </w:r>
    </w:p>
    <w:p w:rsidR="000A43DB" w:rsidRPr="000A43DB" w:rsidRDefault="000A43DB" w:rsidP="000A43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DB">
        <w:rPr>
          <w:rFonts w:ascii="Times New Roman" w:hAnsi="Times New Roman" w:cs="Times New Roman"/>
          <w:sz w:val="28"/>
          <w:szCs w:val="28"/>
        </w:rPr>
        <w:t xml:space="preserve">1) подпункт «а» пункта 3 приложения к постановлению изложить в следующей редакции: </w:t>
      </w:r>
    </w:p>
    <w:p w:rsidR="000A43DB" w:rsidRPr="000A43DB" w:rsidRDefault="000A43DB" w:rsidP="000A43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3DB">
        <w:rPr>
          <w:rFonts w:ascii="Times New Roman" w:hAnsi="Times New Roman" w:cs="Times New Roman"/>
          <w:sz w:val="28"/>
          <w:szCs w:val="28"/>
        </w:rPr>
        <w:t xml:space="preserve">«а) в обеспечении соблюдения муниципальными служащими администрации Пригородного сельского поселения Крымского района (далее - муниципальные служащие) ограничений и запретов, связанных с муниципальной службой, требований о предотвращении или урегулировании конфликта интересов, исполнения обязанностей, установленных Федеральным </w:t>
      </w:r>
      <w:hyperlink r:id="rId6" w:history="1">
        <w:r w:rsidRPr="000A43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A43DB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интересов);»;</w:t>
      </w:r>
      <w:proofErr w:type="gramEnd"/>
    </w:p>
    <w:p w:rsidR="000A43DB" w:rsidRPr="000A43DB" w:rsidRDefault="000A43DB" w:rsidP="000A43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DB">
        <w:rPr>
          <w:rFonts w:ascii="Times New Roman" w:hAnsi="Times New Roman" w:cs="Times New Roman"/>
          <w:sz w:val="28"/>
          <w:szCs w:val="28"/>
        </w:rPr>
        <w:t>2) пункт 13 приложения к постановлению дополнить подпунктом «е» следующего содержания:</w:t>
      </w:r>
    </w:p>
    <w:p w:rsidR="000A43DB" w:rsidRPr="000A43DB" w:rsidRDefault="000A43DB" w:rsidP="000A43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DB">
        <w:rPr>
          <w:rFonts w:ascii="Times New Roman" w:hAnsi="Times New Roman" w:cs="Times New Roman"/>
          <w:sz w:val="28"/>
          <w:szCs w:val="28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0A43D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A43DB" w:rsidRPr="000A43DB" w:rsidRDefault="000A43DB" w:rsidP="000A43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DB">
        <w:rPr>
          <w:rFonts w:ascii="Times New Roman" w:hAnsi="Times New Roman" w:cs="Times New Roman"/>
          <w:sz w:val="28"/>
          <w:szCs w:val="28"/>
        </w:rPr>
        <w:t>3) пункт 14.4 приложения к постановлению изложить в следующей редакции:</w:t>
      </w:r>
    </w:p>
    <w:p w:rsidR="000A43DB" w:rsidRPr="000A43DB" w:rsidRDefault="000A43DB" w:rsidP="000A43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DB">
        <w:rPr>
          <w:rFonts w:ascii="Times New Roman" w:hAnsi="Times New Roman" w:cs="Times New Roman"/>
          <w:sz w:val="28"/>
          <w:szCs w:val="28"/>
        </w:rPr>
        <w:t>«14.4. Уведомления, указанные в </w:t>
      </w:r>
      <w:hyperlink r:id="rId7" w:anchor="/document/198625/entry/101625" w:history="1">
        <w:r w:rsidRPr="000A43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пятом подпункта «б»</w:t>
        </w:r>
      </w:hyperlink>
      <w:r w:rsidRPr="000A43DB">
        <w:rPr>
          <w:rFonts w:ascii="Times New Roman" w:hAnsi="Times New Roman" w:cs="Times New Roman"/>
          <w:sz w:val="28"/>
          <w:szCs w:val="28"/>
        </w:rPr>
        <w:t> и </w:t>
      </w:r>
      <w:hyperlink r:id="rId8" w:anchor="/document/198625/entry/10166" w:history="1">
        <w:r w:rsidRPr="000A43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«е» пункта 1</w:t>
        </w:r>
      </w:hyperlink>
      <w:r w:rsidRPr="000A43DB">
        <w:rPr>
          <w:rFonts w:ascii="Times New Roman" w:hAnsi="Times New Roman" w:cs="Times New Roman"/>
          <w:sz w:val="28"/>
          <w:szCs w:val="28"/>
        </w:rPr>
        <w:t>3 настоящего Положения, рассматриваются отделом кадровой службы (соответствующим уполномоченным лицом) администрации по профилактике коррупционных и иных правонарушений, которое осуществляет подготовку мотивированных заключений по результатам рассмотрения уведомлений</w:t>
      </w:r>
      <w:proofErr w:type="gramStart"/>
      <w:r w:rsidRPr="000A43D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A43DB" w:rsidRPr="000A43DB" w:rsidRDefault="000A43DB" w:rsidP="000A43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DB">
        <w:rPr>
          <w:rFonts w:ascii="Times New Roman" w:hAnsi="Times New Roman" w:cs="Times New Roman"/>
          <w:sz w:val="28"/>
          <w:szCs w:val="28"/>
        </w:rPr>
        <w:t>4) в пункте 14.5 приложения к постановлению слова «подпункте «</w:t>
      </w:r>
      <w:proofErr w:type="spellStart"/>
      <w:r w:rsidRPr="000A43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A43DB">
        <w:rPr>
          <w:rFonts w:ascii="Times New Roman" w:hAnsi="Times New Roman" w:cs="Times New Roman"/>
          <w:sz w:val="28"/>
          <w:szCs w:val="28"/>
        </w:rPr>
        <w:t>» пункта 13»   заменить словами «подпунктах «</w:t>
      </w:r>
      <w:proofErr w:type="spellStart"/>
      <w:r w:rsidRPr="000A43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A43DB">
        <w:rPr>
          <w:rFonts w:ascii="Times New Roman" w:hAnsi="Times New Roman" w:cs="Times New Roman"/>
          <w:sz w:val="28"/>
          <w:szCs w:val="28"/>
        </w:rPr>
        <w:t>» и «е» пункта 13»;</w:t>
      </w:r>
    </w:p>
    <w:p w:rsidR="000A43DB" w:rsidRPr="000A43DB" w:rsidRDefault="000A43DB" w:rsidP="000A43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3DB">
        <w:rPr>
          <w:rFonts w:ascii="Times New Roman" w:hAnsi="Times New Roman" w:cs="Times New Roman"/>
          <w:sz w:val="28"/>
          <w:szCs w:val="28"/>
        </w:rPr>
        <w:t>5) в пункте 14.6 приложения к постановлению в </w:t>
      </w:r>
      <w:hyperlink r:id="rId9" w:anchor="/document/198625/entry/101761" w:history="1">
        <w:r w:rsidRPr="000A43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«а»</w:t>
        </w:r>
      </w:hyperlink>
      <w:r w:rsidRPr="000A43DB">
        <w:rPr>
          <w:rFonts w:ascii="Times New Roman" w:hAnsi="Times New Roman" w:cs="Times New Roman"/>
          <w:sz w:val="28"/>
          <w:szCs w:val="28"/>
        </w:rPr>
        <w:t> слова «подпункте «</w:t>
      </w:r>
      <w:proofErr w:type="spellStart"/>
      <w:r w:rsidRPr="000A43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A43DB">
        <w:rPr>
          <w:rFonts w:ascii="Times New Roman" w:hAnsi="Times New Roman" w:cs="Times New Roman"/>
          <w:sz w:val="28"/>
          <w:szCs w:val="28"/>
        </w:rPr>
        <w:t>» пункта 13» заменить словами «подпунктах «</w:t>
      </w:r>
      <w:proofErr w:type="spellStart"/>
      <w:r w:rsidRPr="000A43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A43DB">
        <w:rPr>
          <w:rFonts w:ascii="Times New Roman" w:hAnsi="Times New Roman" w:cs="Times New Roman"/>
          <w:sz w:val="28"/>
          <w:szCs w:val="28"/>
        </w:rPr>
        <w:t>» и «е» пункта 13»;</w:t>
      </w:r>
      <w:proofErr w:type="gramEnd"/>
    </w:p>
    <w:p w:rsidR="000A43DB" w:rsidRPr="000A43DB" w:rsidRDefault="000A43DB" w:rsidP="000A43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DB">
        <w:rPr>
          <w:rFonts w:ascii="Times New Roman" w:hAnsi="Times New Roman" w:cs="Times New Roman"/>
          <w:sz w:val="28"/>
          <w:szCs w:val="28"/>
        </w:rPr>
        <w:t xml:space="preserve">6) в пункте 14.6 приложения к постановлению </w:t>
      </w:r>
      <w:hyperlink r:id="rId10" w:anchor="/document/198625/entry/101763" w:history="1">
        <w:r w:rsidRPr="000A43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 «в»</w:t>
        </w:r>
      </w:hyperlink>
      <w:r w:rsidRPr="000A43DB">
        <w:rPr>
          <w:rFonts w:ascii="Times New Roman" w:hAnsi="Times New Roman" w:cs="Times New Roman"/>
          <w:sz w:val="28"/>
          <w:szCs w:val="28"/>
        </w:rPr>
        <w:t> изложить в следующей редакции:</w:t>
      </w:r>
    </w:p>
    <w:p w:rsidR="000A43DB" w:rsidRPr="000A43DB" w:rsidRDefault="000A43DB" w:rsidP="000A43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DB">
        <w:rPr>
          <w:rFonts w:ascii="Times New Roman" w:hAnsi="Times New Roman" w:cs="Times New Roman"/>
          <w:sz w:val="28"/>
          <w:szCs w:val="28"/>
        </w:rPr>
        <w:t>«в)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</w:t>
      </w:r>
      <w:proofErr w:type="spellStart"/>
      <w:r w:rsidRPr="000A43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A43DB">
        <w:rPr>
          <w:rFonts w:ascii="Times New Roman" w:hAnsi="Times New Roman" w:cs="Times New Roman"/>
          <w:sz w:val="28"/>
          <w:szCs w:val="28"/>
        </w:rPr>
        <w:t xml:space="preserve">» и «е» пункта 13 настоящего Положения, а также рекомендации для принятия одного из решений в соответствии с пунктами </w:t>
      </w:r>
      <w:hyperlink w:anchor="sub_1024" w:history="1">
        <w:r w:rsidRPr="000A43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0A43DB">
        <w:rPr>
          <w:rFonts w:ascii="Times New Roman" w:hAnsi="Times New Roman" w:cs="Times New Roman"/>
          <w:sz w:val="28"/>
          <w:szCs w:val="28"/>
        </w:rPr>
        <w:t xml:space="preserve">1, </w:t>
      </w:r>
      <w:hyperlink w:anchor="sub_1253" w:history="1">
        <w:r w:rsidRPr="000A43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22.3</w:t>
        </w:r>
      </w:hyperlink>
      <w:r w:rsidRPr="000A43D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261" w:history="1">
        <w:r w:rsidRPr="000A43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23.1</w:t>
        </w:r>
      </w:hyperlink>
      <w:r w:rsidRPr="000A43DB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</w:t>
      </w:r>
      <w:proofErr w:type="gramStart"/>
      <w:r w:rsidRPr="000A43D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A43DB" w:rsidRPr="000A43DB" w:rsidRDefault="000A43DB" w:rsidP="000A43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DB">
        <w:rPr>
          <w:rFonts w:ascii="Times New Roman" w:hAnsi="Times New Roman" w:cs="Times New Roman"/>
          <w:sz w:val="28"/>
          <w:szCs w:val="28"/>
        </w:rPr>
        <w:t>7) пункт 15.2 приложения к постановлению изложить в следующей редакции:</w:t>
      </w:r>
    </w:p>
    <w:p w:rsidR="000A43DB" w:rsidRPr="000A43DB" w:rsidRDefault="000A43DB" w:rsidP="000A43D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43DB">
        <w:rPr>
          <w:rFonts w:ascii="Times New Roman" w:hAnsi="Times New Roman" w:cs="Times New Roman"/>
          <w:sz w:val="28"/>
          <w:szCs w:val="28"/>
        </w:rPr>
        <w:t xml:space="preserve">«15.2. </w:t>
      </w:r>
      <w:proofErr w:type="gramStart"/>
      <w:r w:rsidRPr="000A43DB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102" w:history="1">
        <w:r w:rsidRPr="000A43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</w:t>
        </w:r>
        <w:proofErr w:type="spellStart"/>
        <w:r w:rsidRPr="000A43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  <w:r w:rsidRPr="000A43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» и «е» пункта 1</w:t>
        </w:r>
      </w:hyperlink>
      <w:r w:rsidRPr="000A43DB">
        <w:rPr>
          <w:rFonts w:ascii="Times New Roman" w:hAnsi="Times New Roman" w:cs="Times New Roman"/>
          <w:sz w:val="28"/>
          <w:szCs w:val="28"/>
        </w:rPr>
        <w:t>3 настоящего Положения, как правило, рассматривается на очередном (плановом) заседании Комиссии.»;</w:t>
      </w:r>
      <w:proofErr w:type="gramEnd"/>
    </w:p>
    <w:p w:rsidR="000A43DB" w:rsidRPr="000A43DB" w:rsidRDefault="000A43DB" w:rsidP="000A43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DB">
        <w:rPr>
          <w:rFonts w:ascii="Times New Roman" w:hAnsi="Times New Roman" w:cs="Times New Roman"/>
          <w:sz w:val="28"/>
          <w:szCs w:val="28"/>
        </w:rPr>
        <w:t>8) в пункте 16 приложения к постановлению слова «подпунктом «б» пункта 13» заменить словами «подпунктами «б» и «е» пункта 13»;</w:t>
      </w:r>
    </w:p>
    <w:p w:rsidR="000A43DB" w:rsidRPr="000A43DB" w:rsidRDefault="000A43DB" w:rsidP="000A43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DB">
        <w:rPr>
          <w:rFonts w:ascii="Times New Roman" w:hAnsi="Times New Roman" w:cs="Times New Roman"/>
          <w:sz w:val="28"/>
          <w:szCs w:val="28"/>
        </w:rPr>
        <w:t>9) в подпункте «а» пункта 16.1 слова «подпунктом «б» пункта 13» заменить словами «подпунктами «б» и «е» пункта 13»;</w:t>
      </w:r>
    </w:p>
    <w:p w:rsidR="000A43DB" w:rsidRPr="000A43DB" w:rsidRDefault="000A43DB" w:rsidP="000A43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DB">
        <w:rPr>
          <w:rFonts w:ascii="Times New Roman" w:hAnsi="Times New Roman" w:cs="Times New Roman"/>
          <w:sz w:val="28"/>
          <w:szCs w:val="28"/>
        </w:rPr>
        <w:t>10) дополнить приложение к постановлению пунктом 22.4 следующего содержания:</w:t>
      </w:r>
    </w:p>
    <w:p w:rsidR="000A43DB" w:rsidRPr="000A43DB" w:rsidRDefault="000A43DB" w:rsidP="000A43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DB">
        <w:rPr>
          <w:rFonts w:ascii="Times New Roman" w:hAnsi="Times New Roman" w:cs="Times New Roman"/>
          <w:sz w:val="28"/>
          <w:szCs w:val="28"/>
        </w:rPr>
        <w:t>«22.4. По итогам рассмотрения вопроса, указанного в </w:t>
      </w:r>
      <w:hyperlink r:id="rId11" w:anchor="/document/198625/entry/10166" w:history="1">
        <w:r w:rsidRPr="000A43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«е» пункта 1</w:t>
        </w:r>
      </w:hyperlink>
      <w:r w:rsidRPr="000A43DB">
        <w:rPr>
          <w:rFonts w:ascii="Times New Roman" w:hAnsi="Times New Roman" w:cs="Times New Roman"/>
          <w:sz w:val="28"/>
          <w:szCs w:val="28"/>
        </w:rPr>
        <w:t>3 настоящего Положения, комиссия принимает одно из следующих решений:</w:t>
      </w:r>
    </w:p>
    <w:p w:rsidR="000A43DB" w:rsidRPr="000A43DB" w:rsidRDefault="000A43DB" w:rsidP="000A43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DB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</w:t>
      </w:r>
      <w:r w:rsidRPr="000A43DB">
        <w:rPr>
          <w:rFonts w:ascii="Times New Roman" w:hAnsi="Times New Roman" w:cs="Times New Roman"/>
          <w:sz w:val="28"/>
          <w:szCs w:val="28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интересов;</w:t>
      </w:r>
    </w:p>
    <w:p w:rsidR="000A43DB" w:rsidRPr="000A43DB" w:rsidRDefault="000A43DB" w:rsidP="000A43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DB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0A43D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A43DB" w:rsidRPr="000A43DB" w:rsidRDefault="000A43DB" w:rsidP="000A43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DB">
        <w:rPr>
          <w:rFonts w:ascii="Times New Roman" w:hAnsi="Times New Roman" w:cs="Times New Roman"/>
          <w:sz w:val="28"/>
          <w:szCs w:val="28"/>
        </w:rPr>
        <w:t>11) пункт 23 приложения к постановлению изложить в следующей редакции:</w:t>
      </w:r>
    </w:p>
    <w:p w:rsidR="000A43DB" w:rsidRPr="000A43DB" w:rsidRDefault="000A43DB" w:rsidP="000A43D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DB">
        <w:rPr>
          <w:rFonts w:ascii="Times New Roman" w:hAnsi="Times New Roman" w:cs="Times New Roman"/>
          <w:sz w:val="28"/>
          <w:szCs w:val="28"/>
        </w:rPr>
        <w:t xml:space="preserve">«23. По итогам рассмотрения вопросов, указанных в </w:t>
      </w:r>
      <w:hyperlink w:anchor="Par92" w:history="1">
        <w:r w:rsidRPr="000A43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«а</w:t>
        </w:r>
      </w:hyperlink>
      <w:r w:rsidRPr="000A43DB">
        <w:rPr>
          <w:rFonts w:ascii="Times New Roman" w:hAnsi="Times New Roman" w:cs="Times New Roman"/>
          <w:sz w:val="28"/>
          <w:szCs w:val="28"/>
        </w:rPr>
        <w:t>«, «</w:t>
      </w:r>
      <w:hyperlink w:anchor="Par95" w:history="1">
        <w:r w:rsidRPr="000A43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</w:hyperlink>
      <w:r w:rsidRPr="000A43DB">
        <w:rPr>
          <w:rFonts w:ascii="Times New Roman" w:hAnsi="Times New Roman" w:cs="Times New Roman"/>
          <w:sz w:val="28"/>
          <w:szCs w:val="28"/>
        </w:rPr>
        <w:t>«,  «</w:t>
      </w:r>
      <w:hyperlink w:anchor="Par100" w:history="1">
        <w:proofErr w:type="gramStart"/>
        <w:r w:rsidRPr="000A43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  <w:proofErr w:type="gramEnd"/>
        <w:r w:rsidRPr="000A43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», «</w:t>
        </w:r>
        <w:proofErr w:type="spellStart"/>
        <w:r w:rsidRPr="000A43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  <w:r w:rsidRPr="000A43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» и «е» пункта 13</w:t>
        </w:r>
      </w:hyperlink>
      <w:r w:rsidRPr="000A43DB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это предусмотрено </w:t>
      </w:r>
      <w:hyperlink w:anchor="Par127" w:history="1">
        <w:r w:rsidRPr="000A43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19</w:t>
        </w:r>
      </w:hyperlink>
      <w:r w:rsidRPr="000A43DB">
        <w:rPr>
          <w:rFonts w:ascii="Times New Roman" w:hAnsi="Times New Roman" w:cs="Times New Roman"/>
          <w:sz w:val="28"/>
          <w:szCs w:val="28"/>
        </w:rPr>
        <w:t>-</w:t>
      </w:r>
      <w:hyperlink w:anchor="Par141" w:history="1">
        <w:r w:rsidRPr="000A43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22.</w:t>
        </w:r>
      </w:hyperlink>
      <w:r w:rsidRPr="000A43DB">
        <w:rPr>
          <w:rFonts w:ascii="Times New Roman" w:hAnsi="Times New Roman" w:cs="Times New Roman"/>
          <w:sz w:val="28"/>
          <w:szCs w:val="28"/>
        </w:rPr>
        <w:t>3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0A43D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B5F64" w:rsidRPr="00EB5F64" w:rsidRDefault="00EB5F64" w:rsidP="00EB5F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F64">
        <w:rPr>
          <w:rFonts w:ascii="Times New Roman" w:hAnsi="Times New Roman" w:cs="Times New Roman"/>
          <w:sz w:val="28"/>
          <w:szCs w:val="28"/>
        </w:rPr>
        <w:t xml:space="preserve">2. Главному специалисту администрации Пригородного сельского поселения Крымского района А.В. </w:t>
      </w:r>
      <w:proofErr w:type="spellStart"/>
      <w:r w:rsidRPr="00EB5F64">
        <w:rPr>
          <w:rFonts w:ascii="Times New Roman" w:hAnsi="Times New Roman" w:cs="Times New Roman"/>
          <w:sz w:val="28"/>
          <w:szCs w:val="28"/>
        </w:rPr>
        <w:t>Лазариди</w:t>
      </w:r>
      <w:proofErr w:type="spellEnd"/>
      <w:r w:rsidRPr="00EB5F64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Пригородного сельского поселения, а также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5E600D" w:rsidRPr="00EB5F64" w:rsidRDefault="00EB5F64" w:rsidP="00EB5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F64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:rsidR="005E600D" w:rsidRPr="00D417AC" w:rsidRDefault="005E600D" w:rsidP="005E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00D" w:rsidRPr="00D417AC" w:rsidRDefault="005E600D" w:rsidP="005E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7A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C382B" w:rsidRPr="00D417AC">
        <w:rPr>
          <w:rFonts w:ascii="Times New Roman" w:hAnsi="Times New Roman" w:cs="Times New Roman"/>
          <w:sz w:val="28"/>
          <w:szCs w:val="28"/>
        </w:rPr>
        <w:t>Пригородного сельского</w:t>
      </w:r>
      <w:r w:rsidRPr="00D417AC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5E600D" w:rsidRPr="00D417AC" w:rsidRDefault="005E600D" w:rsidP="005E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7AC">
        <w:rPr>
          <w:rFonts w:ascii="Times New Roman" w:hAnsi="Times New Roman" w:cs="Times New Roman"/>
          <w:sz w:val="28"/>
          <w:szCs w:val="28"/>
        </w:rPr>
        <w:t>Крымского района</w:t>
      </w:r>
      <w:r w:rsidR="00D417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В.В.Лазарев</w:t>
      </w:r>
    </w:p>
    <w:sectPr w:rsidR="005E600D" w:rsidRPr="00D417AC" w:rsidSect="001F49D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B3DDA"/>
    <w:multiLevelType w:val="hybridMultilevel"/>
    <w:tmpl w:val="3B9A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327E1"/>
    <w:rsid w:val="000A43DB"/>
    <w:rsid w:val="000D6DCC"/>
    <w:rsid w:val="000E2DFA"/>
    <w:rsid w:val="000F44A4"/>
    <w:rsid w:val="001614E3"/>
    <w:rsid w:val="001A4DFB"/>
    <w:rsid w:val="001F49D9"/>
    <w:rsid w:val="002241A7"/>
    <w:rsid w:val="00232F06"/>
    <w:rsid w:val="0024625A"/>
    <w:rsid w:val="00272D90"/>
    <w:rsid w:val="002A4063"/>
    <w:rsid w:val="002C382B"/>
    <w:rsid w:val="00314589"/>
    <w:rsid w:val="00351AF1"/>
    <w:rsid w:val="003B4923"/>
    <w:rsid w:val="004327E1"/>
    <w:rsid w:val="00545375"/>
    <w:rsid w:val="005617BA"/>
    <w:rsid w:val="005B75C7"/>
    <w:rsid w:val="005D7D43"/>
    <w:rsid w:val="005E600D"/>
    <w:rsid w:val="0060195D"/>
    <w:rsid w:val="0062079B"/>
    <w:rsid w:val="006B03D7"/>
    <w:rsid w:val="006B57D1"/>
    <w:rsid w:val="00777AB6"/>
    <w:rsid w:val="007C4A17"/>
    <w:rsid w:val="007E44B8"/>
    <w:rsid w:val="0080593C"/>
    <w:rsid w:val="0081268F"/>
    <w:rsid w:val="00824998"/>
    <w:rsid w:val="00873522"/>
    <w:rsid w:val="0088394A"/>
    <w:rsid w:val="00891CE3"/>
    <w:rsid w:val="008B4E15"/>
    <w:rsid w:val="009F35D1"/>
    <w:rsid w:val="009F3D1C"/>
    <w:rsid w:val="00A5139B"/>
    <w:rsid w:val="00A9262F"/>
    <w:rsid w:val="00B06D0F"/>
    <w:rsid w:val="00B94BDE"/>
    <w:rsid w:val="00BF56A8"/>
    <w:rsid w:val="00C73C28"/>
    <w:rsid w:val="00CE4E4C"/>
    <w:rsid w:val="00D061C9"/>
    <w:rsid w:val="00D14D7A"/>
    <w:rsid w:val="00D417AC"/>
    <w:rsid w:val="00D803AE"/>
    <w:rsid w:val="00DC5706"/>
    <w:rsid w:val="00DF1EE4"/>
    <w:rsid w:val="00E006C5"/>
    <w:rsid w:val="00E3552C"/>
    <w:rsid w:val="00E6459B"/>
    <w:rsid w:val="00EA2125"/>
    <w:rsid w:val="00EB5F64"/>
    <w:rsid w:val="00EC4C5A"/>
    <w:rsid w:val="00F3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1"/>
    <w:pPr>
      <w:ind w:left="720"/>
      <w:contextualSpacing/>
    </w:pPr>
  </w:style>
  <w:style w:type="character" w:styleId="a4">
    <w:name w:val="Emphasis"/>
    <w:basedOn w:val="a0"/>
    <w:uiPriority w:val="20"/>
    <w:qFormat/>
    <w:rsid w:val="004327E1"/>
    <w:rPr>
      <w:i/>
      <w:iCs/>
    </w:rPr>
  </w:style>
  <w:style w:type="paragraph" w:customStyle="1" w:styleId="indent1">
    <w:name w:val="indent_1"/>
    <w:basedOn w:val="a"/>
    <w:rsid w:val="001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35D1"/>
    <w:rPr>
      <w:color w:val="0000FF" w:themeColor="hyperlink"/>
      <w:u w:val="single"/>
    </w:rPr>
  </w:style>
  <w:style w:type="paragraph" w:customStyle="1" w:styleId="s3">
    <w:name w:val="s_3"/>
    <w:basedOn w:val="a"/>
    <w:rsid w:val="009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62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B94BD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43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E1"/>
    <w:pPr>
      <w:ind w:left="720"/>
      <w:contextualSpacing/>
    </w:pPr>
  </w:style>
  <w:style w:type="character" w:styleId="a4">
    <w:name w:val="Emphasis"/>
    <w:basedOn w:val="a0"/>
    <w:uiPriority w:val="20"/>
    <w:qFormat/>
    <w:rsid w:val="004327E1"/>
    <w:rPr>
      <w:i/>
      <w:iCs/>
    </w:rPr>
  </w:style>
  <w:style w:type="paragraph" w:customStyle="1" w:styleId="indent1">
    <w:name w:val="indent_1"/>
    <w:basedOn w:val="a"/>
    <w:rsid w:val="001F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35D1"/>
    <w:rPr>
      <w:color w:val="0000FF" w:themeColor="hyperlink"/>
      <w:u w:val="single"/>
    </w:rPr>
  </w:style>
  <w:style w:type="paragraph" w:customStyle="1" w:styleId="s3">
    <w:name w:val="s_3"/>
    <w:basedOn w:val="a"/>
    <w:rsid w:val="009F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462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6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"/>
    <w:basedOn w:val="a"/>
    <w:rsid w:val="00B94BD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4F65A872B2F5BCE45555BA8D3E8AFFDB3393D184927F46698288D12434q5J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BOOST</cp:lastModifiedBy>
  <cp:revision>13</cp:revision>
  <cp:lastPrinted>2024-09-24T07:32:00Z</cp:lastPrinted>
  <dcterms:created xsi:type="dcterms:W3CDTF">2024-03-21T08:06:00Z</dcterms:created>
  <dcterms:modified xsi:type="dcterms:W3CDTF">2024-09-24T07:32:00Z</dcterms:modified>
</cp:coreProperties>
</file>