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0F" w:rsidRDefault="0063440F" w:rsidP="00417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97" w:rsidRDefault="00417497" w:rsidP="00417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Пригородного сельского поселения </w:t>
      </w:r>
    </w:p>
    <w:p w:rsidR="00417497" w:rsidRDefault="00417497" w:rsidP="00417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Крымского района</w:t>
      </w:r>
    </w:p>
    <w:p w:rsidR="0063440F" w:rsidRDefault="0063440F" w:rsidP="00417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440F" w:rsidRDefault="0063440F" w:rsidP="00417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3440F" w:rsidRDefault="0063440F" w:rsidP="004174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3440F" w:rsidRPr="00417497" w:rsidRDefault="0063440F" w:rsidP="004174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497">
        <w:rPr>
          <w:rFonts w:ascii="Times New Roman" w:eastAsia="Times New Roman" w:hAnsi="Times New Roman" w:cs="Times New Roman"/>
          <w:sz w:val="24"/>
          <w:szCs w:val="24"/>
          <w:u w:val="single"/>
        </w:rPr>
        <w:t>от _________</w:t>
      </w:r>
      <w:r w:rsidRPr="004174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17497">
        <w:rPr>
          <w:rFonts w:ascii="Times New Roman" w:eastAsia="Times New Roman" w:hAnsi="Times New Roman" w:cs="Times New Roman"/>
          <w:sz w:val="24"/>
          <w:szCs w:val="24"/>
          <w:u w:val="single"/>
        </w:rPr>
        <w:t>№ ____</w:t>
      </w:r>
    </w:p>
    <w:p w:rsidR="0063440F" w:rsidRPr="00417497" w:rsidRDefault="0063440F" w:rsidP="00417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497">
        <w:rPr>
          <w:rFonts w:ascii="Times New Roman" w:eastAsia="Times New Roman" w:hAnsi="Times New Roman" w:cs="Times New Roman"/>
          <w:sz w:val="24"/>
          <w:szCs w:val="24"/>
        </w:rPr>
        <w:t>хутор Новоукраинский</w:t>
      </w:r>
    </w:p>
    <w:p w:rsidR="00995317" w:rsidRDefault="00BF57BA" w:rsidP="00417497">
      <w:pPr>
        <w:pStyle w:val="ConsPlusTitle"/>
        <w:ind w:firstLine="709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7497" w:rsidRPr="00BF57BA" w:rsidRDefault="00417497" w:rsidP="00417497">
      <w:pPr>
        <w:pStyle w:val="ConsPlusTitle"/>
        <w:ind w:firstLine="709"/>
        <w:rPr>
          <w:rFonts w:ascii="Times New Roman" w:hAnsi="Times New Roman" w:cs="Times New Roman"/>
          <w:sz w:val="27"/>
          <w:szCs w:val="27"/>
        </w:rPr>
      </w:pPr>
    </w:p>
    <w:p w:rsidR="003E3AAE" w:rsidRPr="0063440F" w:rsidRDefault="003E3AAE" w:rsidP="0041749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40F">
        <w:rPr>
          <w:rFonts w:ascii="Times New Roman" w:hAnsi="Times New Roman" w:cs="Times New Roman"/>
          <w:sz w:val="28"/>
          <w:szCs w:val="28"/>
        </w:rPr>
        <w:t xml:space="preserve">О </w:t>
      </w:r>
      <w:r w:rsidR="00DE1769" w:rsidRPr="0063440F">
        <w:rPr>
          <w:rFonts w:ascii="Times New Roman" w:hAnsi="Times New Roman" w:cs="Times New Roman"/>
          <w:sz w:val="28"/>
          <w:szCs w:val="28"/>
        </w:rPr>
        <w:t>П</w:t>
      </w:r>
      <w:r w:rsidRPr="0063440F">
        <w:rPr>
          <w:rFonts w:ascii="Times New Roman" w:hAnsi="Times New Roman" w:cs="Times New Roman"/>
          <w:sz w:val="28"/>
          <w:szCs w:val="28"/>
        </w:rPr>
        <w:t xml:space="preserve">орядке  </w:t>
      </w:r>
      <w:r w:rsidR="007909B9" w:rsidRPr="0063440F">
        <w:rPr>
          <w:rFonts w:ascii="Times New Roman" w:hAnsi="Times New Roman" w:cs="Times New Roman"/>
          <w:sz w:val="28"/>
          <w:szCs w:val="28"/>
        </w:rPr>
        <w:t>составления, утверждения  и  исполнения смет доходов и расходов отдельных населенных пунктов</w:t>
      </w:r>
      <w:r w:rsidR="007A5327" w:rsidRPr="0063440F">
        <w:rPr>
          <w:rFonts w:ascii="Times New Roman" w:hAnsi="Times New Roman" w:cs="Times New Roman"/>
          <w:sz w:val="28"/>
          <w:szCs w:val="28"/>
        </w:rPr>
        <w:t xml:space="preserve"> (</w:t>
      </w:r>
      <w:r w:rsidR="007909B9" w:rsidRPr="0063440F">
        <w:rPr>
          <w:rFonts w:ascii="Times New Roman" w:hAnsi="Times New Roman" w:cs="Times New Roman"/>
          <w:sz w:val="28"/>
          <w:szCs w:val="28"/>
        </w:rPr>
        <w:t>других территорий</w:t>
      </w:r>
      <w:r w:rsidR="007A5327" w:rsidRPr="0063440F">
        <w:rPr>
          <w:rFonts w:ascii="Times New Roman" w:hAnsi="Times New Roman" w:cs="Times New Roman"/>
          <w:sz w:val="28"/>
          <w:szCs w:val="28"/>
        </w:rPr>
        <w:t>)</w:t>
      </w:r>
      <w:r w:rsidR="007909B9" w:rsidRPr="0063440F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 w:rsidR="00BF57BA" w:rsidRPr="0063440F">
        <w:rPr>
          <w:rFonts w:ascii="Times New Roman" w:hAnsi="Times New Roman" w:cs="Times New Roman"/>
          <w:sz w:val="28"/>
          <w:szCs w:val="28"/>
        </w:rPr>
        <w:t xml:space="preserve"> </w:t>
      </w:r>
      <w:r w:rsidR="007909B9" w:rsidRPr="0063440F">
        <w:rPr>
          <w:rFonts w:ascii="Times New Roman" w:hAnsi="Times New Roman" w:cs="Times New Roman"/>
          <w:sz w:val="28"/>
          <w:szCs w:val="28"/>
        </w:rPr>
        <w:t xml:space="preserve"> </w:t>
      </w:r>
      <w:r w:rsidR="001E1354" w:rsidRPr="0063440F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BF57BA" w:rsidRPr="0063440F">
        <w:rPr>
          <w:rFonts w:ascii="Times New Roman" w:hAnsi="Times New Roman" w:cs="Times New Roman"/>
          <w:sz w:val="28"/>
          <w:szCs w:val="28"/>
        </w:rPr>
        <w:t xml:space="preserve"> </w:t>
      </w:r>
      <w:r w:rsidRPr="0063440F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BF57BA" w:rsidRPr="0063440F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3E3AAE" w:rsidRPr="00417497" w:rsidRDefault="003E3AAE" w:rsidP="0041749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497" w:rsidRPr="00417497" w:rsidRDefault="00995317" w:rsidP="004174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17497">
        <w:rPr>
          <w:rFonts w:ascii="Times New Roman" w:hAnsi="Times New Roman" w:cs="Times New Roman"/>
          <w:b w:val="0"/>
          <w:sz w:val="28"/>
          <w:szCs w:val="28"/>
        </w:rPr>
        <w:t xml:space="preserve">В целях осуществления бюджетных полномочий </w:t>
      </w:r>
      <w:r w:rsidR="00FD4219" w:rsidRPr="0041749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</w:t>
      </w:r>
      <w:r w:rsidRPr="0041749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417497">
          <w:rPr>
            <w:rFonts w:ascii="Times New Roman" w:hAnsi="Times New Roman" w:cs="Times New Roman"/>
            <w:b w:val="0"/>
            <w:sz w:val="28"/>
            <w:szCs w:val="28"/>
          </w:rPr>
          <w:t>статьей 9</w:t>
        </w:r>
      </w:hyperlink>
      <w:r w:rsidRPr="0041749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</w:t>
      </w:r>
      <w:r w:rsidR="00740149" w:rsidRPr="00417497">
        <w:rPr>
          <w:rFonts w:ascii="Times New Roman" w:hAnsi="Times New Roman" w:cs="Times New Roman"/>
          <w:b w:val="0"/>
          <w:sz w:val="28"/>
          <w:szCs w:val="28"/>
        </w:rPr>
        <w:t>Ф</w:t>
      </w:r>
      <w:r w:rsidRPr="00417497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63440F" w:rsidRPr="00417497">
        <w:rPr>
          <w:rFonts w:ascii="Times New Roman" w:hAnsi="Times New Roman" w:cs="Times New Roman"/>
          <w:b w:val="0"/>
          <w:sz w:val="28"/>
          <w:szCs w:val="28"/>
        </w:rPr>
        <w:t>, Совет Пригородного</w:t>
      </w:r>
      <w:r w:rsidR="005301CB" w:rsidRPr="004174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района, </w:t>
      </w:r>
    </w:p>
    <w:p w:rsidR="005301CB" w:rsidRPr="00417497" w:rsidRDefault="005301CB" w:rsidP="0041749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417497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417497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417497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417497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5301CB" w:rsidRPr="00417497" w:rsidRDefault="005301CB" w:rsidP="004174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17497">
        <w:rPr>
          <w:rFonts w:ascii="Times New Roman" w:hAnsi="Times New Roman" w:cs="Times New Roman"/>
          <w:b w:val="0"/>
          <w:sz w:val="28"/>
          <w:szCs w:val="28"/>
        </w:rPr>
        <w:t>1. </w:t>
      </w:r>
      <w:r w:rsidR="00995317" w:rsidRPr="0041749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45E66" w:rsidRPr="00417497">
        <w:rPr>
          <w:rFonts w:ascii="Times New Roman" w:hAnsi="Times New Roman" w:cs="Times New Roman"/>
          <w:b w:val="0"/>
          <w:sz w:val="28"/>
          <w:szCs w:val="28"/>
        </w:rPr>
        <w:t xml:space="preserve">Порядок  </w:t>
      </w:r>
      <w:r w:rsidR="00995317" w:rsidRPr="00417497">
        <w:rPr>
          <w:rFonts w:ascii="Times New Roman" w:hAnsi="Times New Roman" w:cs="Times New Roman"/>
          <w:b w:val="0"/>
          <w:sz w:val="28"/>
          <w:szCs w:val="28"/>
        </w:rPr>
        <w:t>составления, утверждения и исполнения смет доходов и расходов отдельных населенных пунктов</w:t>
      </w:r>
      <w:r w:rsidR="00CA7331" w:rsidRPr="00417497">
        <w:rPr>
          <w:rFonts w:ascii="Times New Roman" w:hAnsi="Times New Roman" w:cs="Times New Roman"/>
          <w:b w:val="0"/>
          <w:sz w:val="28"/>
          <w:szCs w:val="28"/>
        </w:rPr>
        <w:t xml:space="preserve"> (других территорий)</w:t>
      </w:r>
      <w:r w:rsidR="00995317" w:rsidRPr="00417497">
        <w:rPr>
          <w:rFonts w:ascii="Times New Roman" w:hAnsi="Times New Roman" w:cs="Times New Roman"/>
          <w:b w:val="0"/>
          <w:sz w:val="28"/>
          <w:szCs w:val="28"/>
        </w:rPr>
        <w:t>,</w:t>
      </w:r>
      <w:r w:rsidR="00CA7331" w:rsidRPr="004174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317" w:rsidRPr="00417497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="00CA7331" w:rsidRPr="004174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317" w:rsidRPr="00417497">
        <w:rPr>
          <w:rFonts w:ascii="Times New Roman" w:hAnsi="Times New Roman" w:cs="Times New Roman"/>
          <w:b w:val="0"/>
          <w:sz w:val="28"/>
          <w:szCs w:val="28"/>
        </w:rPr>
        <w:t>являющихся муниципальными образованиями, входящих в состав территории</w:t>
      </w:r>
      <w:r w:rsidR="0063440F" w:rsidRPr="00417497">
        <w:rPr>
          <w:rFonts w:ascii="Times New Roman" w:hAnsi="Times New Roman" w:cs="Times New Roman"/>
          <w:b w:val="0"/>
          <w:sz w:val="28"/>
          <w:szCs w:val="28"/>
        </w:rPr>
        <w:t xml:space="preserve"> Пригородного</w:t>
      </w:r>
      <w:r w:rsidRPr="004174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417497" w:rsidRPr="00417497">
        <w:rPr>
          <w:rFonts w:ascii="Times New Roman" w:hAnsi="Times New Roman" w:cs="Times New Roman"/>
          <w:b w:val="0"/>
          <w:sz w:val="28"/>
          <w:szCs w:val="28"/>
        </w:rPr>
        <w:t xml:space="preserve"> Крымского района (приложение).</w:t>
      </w:r>
    </w:p>
    <w:p w:rsidR="00417497" w:rsidRPr="00417497" w:rsidRDefault="00417497" w:rsidP="00417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4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решение обнародовать </w:t>
      </w:r>
      <w:r w:rsidRPr="00417497">
        <w:rPr>
          <w:rFonts w:ascii="Times New Roman" w:eastAsia="Calibri" w:hAnsi="Times New Roman" w:cs="Times New Roman"/>
          <w:sz w:val="28"/>
          <w:szCs w:val="28"/>
        </w:rPr>
        <w:t>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417497" w:rsidRPr="00417497" w:rsidRDefault="00417497" w:rsidP="00417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497">
        <w:rPr>
          <w:rFonts w:ascii="Times New Roman" w:eastAsia="Calibri" w:hAnsi="Times New Roman" w:cs="Times New Roman"/>
          <w:color w:val="000000"/>
          <w:sz w:val="28"/>
          <w:szCs w:val="28"/>
        </w:rPr>
        <w:t>3. Решение вступает в силу после официального обнародования.</w:t>
      </w:r>
    </w:p>
    <w:p w:rsidR="005301CB" w:rsidRPr="00417497" w:rsidRDefault="005301CB" w:rsidP="0041749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7497" w:rsidRPr="00417497" w:rsidRDefault="00417497" w:rsidP="0041749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7497" w:rsidRPr="00417497" w:rsidRDefault="00417497" w:rsidP="0041749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3440F" w:rsidRPr="00417497" w:rsidRDefault="0063440F" w:rsidP="004174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17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 w:rsidRPr="00417497">
        <w:rPr>
          <w:rFonts w:ascii="Times New Roman" w:hAnsi="Times New Roman" w:cs="Times New Roman"/>
          <w:b w:val="0"/>
          <w:sz w:val="28"/>
          <w:szCs w:val="28"/>
        </w:rPr>
        <w:t>Пригородного</w:t>
      </w:r>
      <w:proofErr w:type="gramEnd"/>
      <w:r w:rsidRPr="004174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01CB" w:rsidRPr="0041749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</w:p>
    <w:p w:rsidR="005301CB" w:rsidRPr="00417497" w:rsidRDefault="0063440F" w:rsidP="00417497">
      <w:pPr>
        <w:pStyle w:val="ConsPlusTitle"/>
        <w:tabs>
          <w:tab w:val="left" w:pos="6792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17497">
        <w:rPr>
          <w:rFonts w:ascii="Times New Roman" w:hAnsi="Times New Roman" w:cs="Times New Roman"/>
          <w:b w:val="0"/>
          <w:sz w:val="28"/>
          <w:szCs w:val="28"/>
        </w:rPr>
        <w:t>П</w:t>
      </w:r>
      <w:r w:rsidR="005301CB" w:rsidRPr="00417497"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Pr="004174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01CB" w:rsidRPr="00417497">
        <w:rPr>
          <w:rFonts w:ascii="Times New Roman" w:hAnsi="Times New Roman" w:cs="Times New Roman"/>
          <w:b w:val="0"/>
          <w:sz w:val="28"/>
          <w:szCs w:val="28"/>
        </w:rPr>
        <w:t xml:space="preserve">Крымского района </w:t>
      </w:r>
      <w:r w:rsidR="00417497" w:rsidRPr="0041749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17497">
        <w:rPr>
          <w:rFonts w:ascii="Times New Roman" w:hAnsi="Times New Roman" w:cs="Times New Roman"/>
          <w:b w:val="0"/>
          <w:sz w:val="28"/>
          <w:szCs w:val="28"/>
        </w:rPr>
        <w:tab/>
      </w:r>
      <w:r w:rsidR="00417497" w:rsidRPr="0041749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417497">
        <w:rPr>
          <w:rFonts w:ascii="Times New Roman" w:hAnsi="Times New Roman" w:cs="Times New Roman"/>
          <w:b w:val="0"/>
          <w:sz w:val="28"/>
          <w:szCs w:val="28"/>
        </w:rPr>
        <w:t>В.В.Лазарев</w:t>
      </w:r>
    </w:p>
    <w:p w:rsidR="005301CB" w:rsidRPr="00417497" w:rsidRDefault="005301CB" w:rsidP="004174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440F" w:rsidRPr="00417497" w:rsidRDefault="0063440F" w:rsidP="004174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57BA" w:rsidRPr="00417497" w:rsidRDefault="00BF57BA" w:rsidP="004174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7497" w:rsidRDefault="00417497" w:rsidP="0041749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417497" w:rsidRDefault="00417497" w:rsidP="0041749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417497" w:rsidRDefault="00417497" w:rsidP="0041749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417497" w:rsidRDefault="00417497" w:rsidP="0041749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417497" w:rsidRDefault="00417497" w:rsidP="0041749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417497" w:rsidRDefault="00417497" w:rsidP="0041749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417497" w:rsidRDefault="00417497" w:rsidP="0041749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417497" w:rsidRPr="00BF57BA" w:rsidRDefault="00417497" w:rsidP="0041749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301CB" w:rsidRPr="00417497" w:rsidTr="005301CB">
        <w:tc>
          <w:tcPr>
            <w:tcW w:w="4927" w:type="dxa"/>
          </w:tcPr>
          <w:p w:rsidR="005301CB" w:rsidRPr="00417497" w:rsidRDefault="005301CB" w:rsidP="0041749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01CB" w:rsidRPr="00417497" w:rsidRDefault="005301CB" w:rsidP="0041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301CB" w:rsidRPr="00417497" w:rsidRDefault="005301CB" w:rsidP="0041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 w:rsidR="001E1354"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1CB" w:rsidRPr="00417497" w:rsidRDefault="005301CB" w:rsidP="0041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Крымского района</w:t>
            </w:r>
          </w:p>
          <w:p w:rsidR="005301CB" w:rsidRPr="00417497" w:rsidRDefault="005301CB" w:rsidP="0041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от ___________________ № ______</w:t>
            </w:r>
          </w:p>
        </w:tc>
      </w:tr>
    </w:tbl>
    <w:p w:rsidR="005301CB" w:rsidRPr="00417497" w:rsidRDefault="005301CB" w:rsidP="004174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317" w:rsidRPr="00417497" w:rsidRDefault="005301CB" w:rsidP="004174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7">
        <w:rPr>
          <w:rFonts w:ascii="Times New Roman" w:hAnsi="Times New Roman" w:cs="Times New Roman"/>
          <w:b/>
          <w:sz w:val="28"/>
          <w:szCs w:val="28"/>
        </w:rPr>
        <w:t xml:space="preserve">Порядок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входящих в состав территории </w:t>
      </w:r>
      <w:r w:rsidR="0063440F" w:rsidRPr="00417497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D9002A" w:rsidRPr="00417497" w:rsidRDefault="005301CB" w:rsidP="004174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17497">
        <w:rPr>
          <w:rFonts w:ascii="Times New Roman" w:hAnsi="Times New Roman" w:cs="Times New Roman"/>
          <w:sz w:val="28"/>
          <w:szCs w:val="28"/>
        </w:rPr>
        <w:t xml:space="preserve"> </w:t>
      </w:r>
      <w:r w:rsidR="00C563DC" w:rsidRPr="0041749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002A" w:rsidRPr="00417497" w:rsidRDefault="00D9002A" w:rsidP="004174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4D95" w:rsidRPr="00417497" w:rsidRDefault="00C563DC" w:rsidP="0041749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 </w:t>
      </w:r>
      <w:r w:rsidR="005301CB" w:rsidRPr="00417497">
        <w:rPr>
          <w:rFonts w:ascii="Times New Roman" w:hAnsi="Times New Roman" w:cs="Times New Roman"/>
          <w:sz w:val="28"/>
          <w:szCs w:val="28"/>
        </w:rPr>
        <w:t xml:space="preserve"> </w:t>
      </w:r>
      <w:r w:rsidR="00AF750C" w:rsidRPr="00417497">
        <w:rPr>
          <w:rFonts w:ascii="Times New Roman" w:hAnsi="Times New Roman" w:cs="Times New Roman"/>
          <w:b w:val="0"/>
          <w:sz w:val="28"/>
          <w:szCs w:val="28"/>
        </w:rPr>
        <w:t>1.</w:t>
      </w:r>
      <w:r w:rsidR="00995317" w:rsidRPr="00417497">
        <w:rPr>
          <w:rFonts w:ascii="Times New Roman" w:hAnsi="Times New Roman" w:cs="Times New Roman"/>
          <w:b w:val="0"/>
          <w:sz w:val="28"/>
          <w:szCs w:val="28"/>
        </w:rPr>
        <w:t xml:space="preserve"> Общие положения</w:t>
      </w:r>
    </w:p>
    <w:p w:rsidR="005301CB" w:rsidRPr="00417497" w:rsidRDefault="005301CB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разработан в соответствии с </w:t>
      </w:r>
      <w:hyperlink r:id="rId10" w:history="1">
        <w:r w:rsidRPr="0041749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9</w:t>
        </w:r>
      </w:hyperlink>
      <w:r w:rsidRPr="004174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требования к составлению, утверждению и ведению смет доходов и расходов отдельных населенных пунктов, не являющихся муниципальными образованиями, входящих в состав территории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смета).</w:t>
      </w:r>
    </w:p>
    <w:p w:rsidR="005301CB" w:rsidRPr="00417497" w:rsidRDefault="005301CB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41749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 w:rsidRPr="004174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смета представляет собой утвержденный органом местного самоуправления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план доходов и расходов распорядителя (главного распорядителя) средств местного бюджета, уполномоченного местной администрацией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осуществлять в данном населенном пункте, входящем в состав территории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отдельные функции местной администрации.</w:t>
      </w:r>
      <w:proofErr w:type="gramEnd"/>
    </w:p>
    <w:p w:rsidR="00D10730" w:rsidRPr="00417497" w:rsidRDefault="005301CB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1.3. Перечень отдельных населенных пунктов, не являющихся муниципальными образованиями, входящих в состав территории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утверждается приложением к решению о бюджете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очередной финансовый год по форме согласно приложению № 1 к настоящему Порядку.</w:t>
      </w:r>
    </w:p>
    <w:p w:rsidR="00417497" w:rsidRDefault="00417497" w:rsidP="004174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4D95" w:rsidRPr="00417497" w:rsidRDefault="00FD112A" w:rsidP="004174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2.</w:t>
      </w:r>
      <w:r w:rsidR="00995317" w:rsidRPr="00417497">
        <w:rPr>
          <w:rFonts w:ascii="Times New Roman" w:hAnsi="Times New Roman" w:cs="Times New Roman"/>
          <w:sz w:val="28"/>
          <w:szCs w:val="28"/>
        </w:rPr>
        <w:t xml:space="preserve"> Общие требования к составлению смет</w:t>
      </w:r>
      <w:r w:rsidR="004575EF" w:rsidRPr="00417497">
        <w:rPr>
          <w:rFonts w:ascii="Times New Roman" w:hAnsi="Times New Roman" w:cs="Times New Roman"/>
          <w:sz w:val="28"/>
          <w:szCs w:val="28"/>
        </w:rPr>
        <w:t>ы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2.1. Смета является финансовым документом, который определяет объем, источники и целевое назначение средств, используемых для финансирования соответствующих расходов.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2.2. Смета является составной частью бюджета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2.3. Смета составляется при формировании проекта местного бюджета на очередной финансовый год в соответствии с объемами и направлениями 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 xml:space="preserve">расходования средств бюджета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End"/>
      <w:r w:rsidRPr="00417497">
        <w:rPr>
          <w:rFonts w:ascii="Times New Roman" w:hAnsi="Times New Roman" w:cs="Times New Roman"/>
          <w:sz w:val="28"/>
          <w:szCs w:val="28"/>
        </w:rPr>
        <w:t>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lastRenderedPageBreak/>
        <w:t>2.4. Показатели сметы по расходам формируются в разрезе кодов классификации расходов бюджетов. Показатели сметы по доходам в разрезе кодов классификации доходов бюджетов могут не формироваться.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2.5. Смета составляется по форме, разработанной и утвержденной главным распорядителем средств бюджета согласно приложению № 2 к настоящему Порядку, и может содержать следующие реквизиты: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гриф утверждения, содержащий подпись (и ее расшифровку) соответствующего руководителя, уполномоченного утверждать смету и дату утверждения;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наименование формы документа;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финансовый год (период), на который представлены содержащиеся в документе сведения;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(распорядителя) средств бюджета, составившего документ;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код по Сводному реестру главных распорядителей, распорядителей и получателей средств местного бюджета по главному распорядителю средств местного бюджета;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наименование единиц измерения показателей, включаемых в смету, и их код по Общероссийскому классификатору единиц измерения (ОКЕИ);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содержательная и оформляющая части.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2.6. 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>Содержательная часть формы сметы состоит из доходной и расходной частей.</w:t>
      </w:r>
      <w:proofErr w:type="gramEnd"/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В части доходов содержательная часть формы сметы должна представляться в виде таблицы, содержащей коды строк, наименования доходов местного бюджета и, в случае необходимости, соответствующих им кодов классификации доходов бюджетов, а также суммы по укрупненным направлениям.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В доходную часть сметы включаются: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ассигнования из бюджета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средства самообложения граждан, введение которых предусмотрено </w:t>
      </w:r>
      <w:hyperlink r:id="rId12" w:history="1">
        <w:r w:rsidRPr="0041749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56</w:t>
        </w:r>
      </w:hyperlink>
      <w:r w:rsidRPr="0041749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в случае, если на местном референдуме (сходе 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 xml:space="preserve">граждан) </w:t>
      </w:r>
      <w:proofErr w:type="gramEnd"/>
      <w:r w:rsidRPr="00417497">
        <w:rPr>
          <w:rFonts w:ascii="Times New Roman" w:hAnsi="Times New Roman" w:cs="Times New Roman"/>
          <w:sz w:val="28"/>
          <w:szCs w:val="28"/>
        </w:rPr>
        <w:t xml:space="preserve">их использование предусмотрено на территории муниципального образования (населенного пункта, входящего в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района);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доходы бюджетных учреждений от приносящей доход деятельности.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В части расходов содержательная часть формы сметы должна представляться в виде таблицы, содержащей коды строк, наименования направлений расходования средств местного бюджета и соответствующих им кодов классификации расходов бюджетов, а также суммы по каждому направлению.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lastRenderedPageBreak/>
        <w:t xml:space="preserve">Расходы указанного населенного пункта, не являющегося муниципальным образованием, входящего в состав территории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и видам расходов классификации расходов бюджетов.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В расходную часть сметы также могут включаться расходы по осуществлению отдельных функций администрации </w:t>
      </w:r>
      <w:r w:rsidR="001E1354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которые исполняются уполномоченным органом на территории данного населенного пункта.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497">
        <w:rPr>
          <w:rFonts w:ascii="Times New Roman" w:hAnsi="Times New Roman" w:cs="Times New Roman"/>
          <w:sz w:val="28"/>
          <w:szCs w:val="28"/>
        </w:rPr>
        <w:t xml:space="preserve">Средства самообложения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 </w:t>
      </w:r>
      <w:r w:rsidRPr="00417497">
        <w:rPr>
          <w:rFonts w:ascii="Times New Roman" w:hAnsi="Times New Roman" w:cs="Times New Roman"/>
          <w:sz w:val="28"/>
          <w:szCs w:val="28"/>
        </w:rPr>
        <w:t xml:space="preserve">граждан, поступающие в бюджет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отражаются в расходной части сметы и направляются на финансирование соответствующих мероприятий, запланированных на территории данного отдельного населенного пункта, не являющегося муниципальным образованием, входящего в состав </w:t>
      </w:r>
      <w:r w:rsidR="001E1354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в соответствии с решением местного референдума (схода граждан) </w:t>
      </w:r>
      <w:r w:rsidR="001E1354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  <w:proofErr w:type="gramEnd"/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2.7. Для определения объемов показателей отдельных расходов в составе сметы могут применяться нормативы расходов местного бюджета на финансовое обеспечение полномочий органов местного самоуправления по решению вопросов местного значения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>сельского поселения Крымского района.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2.8. Оформляющая часть формы сметы может содержать подписи (с расшифровкой) должностных лиц, ответственных за содержащиеся в смете данные: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2.9. Смета составляется на основании разработанных и установленных (согласованных) главным распорядителем средств бюджета на соответствующий финансовый год расчетных показателей, характеризующих деятельность, и доведенных объемов лимитов бюджетных обязательств.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2.10. 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2.11. 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 xml:space="preserve">Смета включается финансовым органом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в состав документов, необходимых для составления проекта местного бюджета на очередной финансовый год в порядке, установленном постановлением администрации сельского поселения Крымского района от 11 октября 2013 года № 214 «Об утверждении Положения о порядке и сроках составления проекта бюджета </w:t>
      </w:r>
      <w:r w:rsidR="001E1354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порядке работы над документами и материалами, предоставляемыми</w:t>
      </w:r>
      <w:proofErr w:type="gramEnd"/>
      <w:r w:rsidRPr="00417497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1E1354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одновременно с проектом бюджета».</w:t>
      </w:r>
    </w:p>
    <w:p w:rsidR="003524A7" w:rsidRDefault="00944D95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 </w:t>
      </w:r>
      <w:r w:rsidR="00AF2B31" w:rsidRPr="0041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97" w:rsidRDefault="00417497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497" w:rsidRPr="00417497" w:rsidRDefault="00417497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317" w:rsidRPr="00417497" w:rsidRDefault="00640438" w:rsidP="004174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95317" w:rsidRPr="00417497">
        <w:rPr>
          <w:rFonts w:ascii="Times New Roman" w:hAnsi="Times New Roman" w:cs="Times New Roman"/>
          <w:sz w:val="28"/>
          <w:szCs w:val="28"/>
        </w:rPr>
        <w:t xml:space="preserve"> Общие требования к утверждению смет</w:t>
      </w:r>
      <w:r w:rsidR="002669E7" w:rsidRPr="00417497">
        <w:rPr>
          <w:rFonts w:ascii="Times New Roman" w:hAnsi="Times New Roman" w:cs="Times New Roman"/>
          <w:sz w:val="28"/>
          <w:szCs w:val="28"/>
        </w:rPr>
        <w:t>ы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3.1. Смета представляется финансовым органом в Совет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сроки и в составе документов и материалов, представляемых одновременно с проектом местного бюджета.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3.2. Смета утверждается представительным органом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виде отдельного приложения к решению о бюджете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очередной финансовый год.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D95" w:rsidRPr="00417497" w:rsidRDefault="00AB713E" w:rsidP="004174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4. </w:t>
      </w:r>
      <w:r w:rsidR="00995317" w:rsidRPr="00417497">
        <w:rPr>
          <w:rFonts w:ascii="Times New Roman" w:hAnsi="Times New Roman" w:cs="Times New Roman"/>
          <w:sz w:val="28"/>
          <w:szCs w:val="28"/>
        </w:rPr>
        <w:t xml:space="preserve"> Общие требования к исполнению сметы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4.1. Исполнение и учет доходов и расходов отдельного населенного пункта, не являющегося муниципальным образованием, входящего в состав </w:t>
      </w:r>
      <w:r w:rsidR="00324B78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осуществляющим организацию исполнения местного бюджета, обеспечивается по каждому населенному пункту в соответствии с показателями, утвержденными в бюджете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 xml:space="preserve">В течение 10 дней со дня принятия муниципального правового акта о бюджете </w:t>
      </w:r>
      <w:r w:rsidR="00324B78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очередной финансовый год финансовым органом </w:t>
      </w:r>
      <w:r w:rsidR="00324B78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составляется и утверждается бюджетная роспись по главным распорядителям, распорядителям, получателям бюджетных средств, предусматривающая распределение бюджетных ассигнований по смете в соответствии с бюджетной классификацией расходов бюджетов.</w:t>
      </w:r>
      <w:proofErr w:type="gramEnd"/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 xml:space="preserve">Составление и ведение бюджетной росписи, включая показатели сметы доходов и расходов отдельного населенного пункта, не являющегося муниципальным образованием, входящего в состав </w:t>
      </w:r>
      <w:r w:rsidR="00324B78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осуществляется в соответствии с порядком, установленным финансовым органом </w:t>
      </w:r>
      <w:r w:rsidR="00230909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для главных распорядителей (распорядителей) бюджетных средств </w:t>
      </w:r>
      <w:r w:rsidR="00230909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  <w:proofErr w:type="gramEnd"/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4.4. 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определяет уполномоченный орган по осуществлению в указанном населенном пункте, не являющимся муниципальным образованием, входящим в состав территории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района, отдельных функций местной администрации </w:t>
      </w:r>
      <w:r w:rsidR="00230909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уполномоченный орган).</w:t>
      </w:r>
      <w:proofErr w:type="gramEnd"/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Уполномоченный орган обладает правами и несет ответственность как главный распорядитель (распорядитель) средств бюджета </w:t>
      </w:r>
      <w:r w:rsidR="00230909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очередной финансовый год.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Уполномоченный орган обладает бюджетными полномочиями, установленными </w:t>
      </w:r>
      <w:hyperlink r:id="rId13" w:history="1">
        <w:r w:rsidRPr="0041749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158</w:t>
        </w:r>
      </w:hyperlink>
      <w:r w:rsidRPr="004174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4.5. В течение 5 дней со дня получения от финансового органа </w:t>
      </w:r>
      <w:r w:rsidR="00230909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уведомления о бюджетных ассигнованиях на очередной финансовый год уполномоченным </w:t>
      </w:r>
      <w:r w:rsidRPr="00417497">
        <w:rPr>
          <w:rFonts w:ascii="Times New Roman" w:hAnsi="Times New Roman" w:cs="Times New Roman"/>
          <w:sz w:val="28"/>
          <w:szCs w:val="28"/>
        </w:rPr>
        <w:lastRenderedPageBreak/>
        <w:t>органом утверждаются бюджетные сметы, на основании которых осуществляется финансовое обеспечение деятельности казенных учреждений.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4.6. Порядок внесения изменений в смету утверждается финансовым органом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>сельского поселения Крымского района.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Внесение изменений в смету осуществляется в 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17497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4.7. Внесение изменений в смету осуществляется путем утверждения изменений показателей - сумм увеличения и (или) уменьшения объемов сметных назначений в установленных бюджетным законодательством случаях.</w:t>
      </w:r>
    </w:p>
    <w:p w:rsidR="00995317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4.8. Внесение изменений в смету, требующих изменения 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417497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финансовым органом </w:t>
      </w:r>
      <w:r w:rsidR="00230909" w:rsidRPr="00417497">
        <w:rPr>
          <w:rFonts w:ascii="Times New Roman" w:hAnsi="Times New Roman" w:cs="Times New Roman"/>
          <w:sz w:val="28"/>
          <w:szCs w:val="28"/>
        </w:rPr>
        <w:t>Пригородного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4296E" w:rsidRPr="00417497" w:rsidRDefault="00944D95" w:rsidP="004174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AE" w:rsidRPr="00417497" w:rsidRDefault="003A316E" w:rsidP="0041749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5.</w:t>
      </w:r>
      <w:r w:rsidR="0024296E" w:rsidRPr="00417497">
        <w:rPr>
          <w:rFonts w:ascii="Times New Roman" w:hAnsi="Times New Roman" w:cs="Times New Roman"/>
          <w:sz w:val="28"/>
          <w:szCs w:val="28"/>
        </w:rPr>
        <w:t xml:space="preserve"> Общие требования к  </w:t>
      </w:r>
      <w:proofErr w:type="gramStart"/>
      <w:r w:rsidR="0024296E" w:rsidRPr="00417497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990CDF" w:rsidRPr="00417497">
        <w:rPr>
          <w:rFonts w:ascii="Times New Roman" w:hAnsi="Times New Roman" w:cs="Times New Roman"/>
          <w:sz w:val="28"/>
          <w:szCs w:val="28"/>
        </w:rPr>
        <w:t xml:space="preserve"> </w:t>
      </w:r>
      <w:r w:rsidR="0024296E" w:rsidRPr="004174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4296E" w:rsidRPr="00417497">
        <w:rPr>
          <w:rFonts w:ascii="Times New Roman" w:hAnsi="Times New Roman" w:cs="Times New Roman"/>
          <w:sz w:val="28"/>
          <w:szCs w:val="28"/>
        </w:rPr>
        <w:t xml:space="preserve"> исполнением сметы</w:t>
      </w:r>
      <w:r w:rsidR="00944D95" w:rsidRPr="00417497">
        <w:rPr>
          <w:rFonts w:ascii="Times New Roman" w:hAnsi="Times New Roman" w:cs="Times New Roman"/>
          <w:sz w:val="28"/>
          <w:szCs w:val="28"/>
        </w:rPr>
        <w:t xml:space="preserve"> </w:t>
      </w:r>
      <w:r w:rsidR="003E2FD3" w:rsidRPr="00417497">
        <w:rPr>
          <w:rFonts w:ascii="Times New Roman" w:hAnsi="Times New Roman" w:cs="Times New Roman"/>
          <w:sz w:val="28"/>
          <w:szCs w:val="28"/>
        </w:rPr>
        <w:t xml:space="preserve"> и составлению отчетности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497">
        <w:rPr>
          <w:rFonts w:ascii="Times New Roman" w:hAnsi="Times New Roman" w:cs="Times New Roman"/>
          <w:sz w:val="28"/>
          <w:szCs w:val="28"/>
        </w:rPr>
        <w:t xml:space="preserve"> исполнением сметы возлагается на администрацию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5.2. 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 xml:space="preserve">Отчет об исполнении сметы представляется по форме согласно приложению № 3 к настоящему Порядку распорядителем (главным распорядителем) средств бюджета, уполномоченным администрацией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осуществлять в данном населенном пункте, входящем в состав территории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отдельные функции местной администрации, в финансовый орган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не позднее срока, установленного для сдачи месячной, квартальной и</w:t>
      </w:r>
      <w:proofErr w:type="gramEnd"/>
      <w:r w:rsidRPr="00417497">
        <w:rPr>
          <w:rFonts w:ascii="Times New Roman" w:hAnsi="Times New Roman" w:cs="Times New Roman"/>
          <w:sz w:val="28"/>
          <w:szCs w:val="28"/>
        </w:rPr>
        <w:t xml:space="preserve"> годовой отчетности, и является составной частью отчета об исполнении бюджета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5.3. Отчет об исполнении сметы ежеквартально представляется финансовым органом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рассмотрение представительному органу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составе отчета об исполнении бюджета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944D95" w:rsidRPr="00417497" w:rsidRDefault="00944D95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5.4. Отчет об исполнении сметы за отчетный год утверждается представительным органом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составе отчета об исполнении бюджета </w:t>
      </w:r>
      <w:r w:rsidR="001E1354" w:rsidRPr="00417497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30909" w:rsidRPr="00417497" w:rsidRDefault="00230909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D95" w:rsidRDefault="00944D95" w:rsidP="0041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97" w:rsidRPr="00417497" w:rsidRDefault="00417497" w:rsidP="0041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09" w:rsidRPr="00417497" w:rsidRDefault="00230909" w:rsidP="004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17497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944D95" w:rsidRPr="0041749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F57BA" w:rsidRPr="00417497" w:rsidRDefault="00230909" w:rsidP="00417497">
      <w:pPr>
        <w:tabs>
          <w:tab w:val="left" w:pos="5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>П</w:t>
      </w:r>
      <w:r w:rsidR="00944D95" w:rsidRPr="00417497">
        <w:rPr>
          <w:rFonts w:ascii="Times New Roman" w:hAnsi="Times New Roman" w:cs="Times New Roman"/>
          <w:sz w:val="28"/>
          <w:szCs w:val="28"/>
        </w:rPr>
        <w:t>оселения</w:t>
      </w:r>
      <w:r w:rsidRPr="00417497">
        <w:rPr>
          <w:rFonts w:ascii="Times New Roman" w:hAnsi="Times New Roman" w:cs="Times New Roman"/>
          <w:sz w:val="28"/>
          <w:szCs w:val="28"/>
        </w:rPr>
        <w:t xml:space="preserve"> </w:t>
      </w:r>
      <w:r w:rsidR="00944D95" w:rsidRPr="00417497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417497">
        <w:rPr>
          <w:rFonts w:ascii="Times New Roman" w:hAnsi="Times New Roman" w:cs="Times New Roman"/>
          <w:sz w:val="28"/>
          <w:szCs w:val="28"/>
        </w:rPr>
        <w:tab/>
        <w:t xml:space="preserve">                  В.В.Лазарев</w:t>
      </w:r>
    </w:p>
    <w:p w:rsidR="00BF57BA" w:rsidRPr="00417497" w:rsidRDefault="00BF57BA" w:rsidP="0041749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44D95" w:rsidRPr="00417497" w:rsidTr="00E2619A">
        <w:tc>
          <w:tcPr>
            <w:tcW w:w="4927" w:type="dxa"/>
          </w:tcPr>
          <w:p w:rsidR="00944D95" w:rsidRPr="00417497" w:rsidRDefault="00944D95" w:rsidP="004174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944D95" w:rsidRPr="00417497" w:rsidRDefault="00944D95" w:rsidP="004174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44D95" w:rsidRPr="00417497" w:rsidRDefault="00D238D4" w:rsidP="00417497">
            <w:pPr>
              <w:pStyle w:val="ConsPlusNormal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4D95"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</w:t>
            </w:r>
            <w:r w:rsidR="00230909" w:rsidRPr="00417497">
              <w:rPr>
                <w:rFonts w:ascii="Times New Roman" w:hAnsi="Times New Roman" w:cs="Times New Roman"/>
                <w:sz w:val="28"/>
                <w:szCs w:val="28"/>
              </w:rPr>
              <w:t>одящих в состав территории Пригородного</w:t>
            </w: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</w:tc>
      </w:tr>
    </w:tbl>
    <w:p w:rsidR="00944D95" w:rsidRPr="00417497" w:rsidRDefault="00944D95" w:rsidP="0041749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8D4" w:rsidRPr="00417497" w:rsidRDefault="00D238D4" w:rsidP="0041749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619A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619A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7">
        <w:rPr>
          <w:rFonts w:ascii="Times New Roman" w:hAnsi="Times New Roman" w:cs="Times New Roman"/>
          <w:b/>
          <w:sz w:val="28"/>
          <w:szCs w:val="28"/>
        </w:rPr>
        <w:t xml:space="preserve">отдельных населенных пунктов, не являющихся муниципальными образованиями, входящих в состав территории </w:t>
      </w:r>
      <w:r w:rsidR="001E1354" w:rsidRPr="00417497">
        <w:rPr>
          <w:rFonts w:ascii="Times New Roman" w:hAnsi="Times New Roman" w:cs="Times New Roman"/>
          <w:b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E2619A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9A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97F" w:rsidRPr="00417497" w:rsidRDefault="0068297F" w:rsidP="0041749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33"/>
        <w:gridCol w:w="8821"/>
      </w:tblGrid>
      <w:tr w:rsidR="0068297F" w:rsidRPr="00417497" w:rsidTr="00E2619A">
        <w:tc>
          <w:tcPr>
            <w:tcW w:w="1033" w:type="dxa"/>
          </w:tcPr>
          <w:p w:rsidR="0068297F" w:rsidRPr="00417497" w:rsidRDefault="0068297F" w:rsidP="004174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21" w:type="dxa"/>
          </w:tcPr>
          <w:p w:rsidR="00A11A88" w:rsidRPr="00417497" w:rsidRDefault="0068297F" w:rsidP="0041749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отдельных </w:t>
            </w:r>
            <w:r w:rsidR="00A11A88"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пунктов </w:t>
            </w:r>
            <w:r w:rsidR="00210B63"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88" w:rsidRPr="00417497">
              <w:rPr>
                <w:rFonts w:ascii="Times New Roman" w:hAnsi="Times New Roman" w:cs="Times New Roman"/>
                <w:sz w:val="28"/>
                <w:szCs w:val="28"/>
              </w:rPr>
              <w:t>(других территорий), не являющихся муниципальными образованиями, входящих в сост</w:t>
            </w:r>
            <w:r w:rsidR="00164441"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ав территории </w:t>
            </w:r>
            <w:r w:rsidR="00164441" w:rsidRPr="00417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Пригородного сельского поселения Крымского района</w:t>
            </w:r>
          </w:p>
          <w:p w:rsidR="0068297F" w:rsidRPr="00417497" w:rsidRDefault="00A11A88" w:rsidP="0041749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497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  сельского  поселения</w:t>
            </w:r>
            <w:proofErr w:type="gramEnd"/>
          </w:p>
        </w:tc>
      </w:tr>
      <w:tr w:rsidR="0068297F" w:rsidRPr="00417497" w:rsidTr="00E2619A">
        <w:tc>
          <w:tcPr>
            <w:tcW w:w="1033" w:type="dxa"/>
          </w:tcPr>
          <w:p w:rsidR="0068297F" w:rsidRPr="00417497" w:rsidRDefault="004B751F" w:rsidP="0041749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1" w:type="dxa"/>
          </w:tcPr>
          <w:p w:rsidR="0068297F" w:rsidRPr="00417497" w:rsidRDefault="0068297F" w:rsidP="004174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:rsidRPr="00417497" w:rsidTr="00E2619A">
        <w:tc>
          <w:tcPr>
            <w:tcW w:w="1033" w:type="dxa"/>
          </w:tcPr>
          <w:p w:rsidR="0068297F" w:rsidRPr="00417497" w:rsidRDefault="004B751F" w:rsidP="0041749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1" w:type="dxa"/>
          </w:tcPr>
          <w:p w:rsidR="0068297F" w:rsidRPr="00417497" w:rsidRDefault="0068297F" w:rsidP="004174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:rsidRPr="00417497" w:rsidTr="00E2619A">
        <w:tc>
          <w:tcPr>
            <w:tcW w:w="1033" w:type="dxa"/>
          </w:tcPr>
          <w:p w:rsidR="0068297F" w:rsidRPr="00417497" w:rsidRDefault="004B751F" w:rsidP="0041749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1" w:type="dxa"/>
          </w:tcPr>
          <w:p w:rsidR="0068297F" w:rsidRPr="00417497" w:rsidRDefault="0068297F" w:rsidP="004174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8A5" w:rsidRPr="00417497" w:rsidRDefault="008168A5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Pr="00417497" w:rsidRDefault="00E03BC4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Pr="00417497" w:rsidRDefault="00E03BC4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Pr="00417497" w:rsidRDefault="002D3103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Pr="00417497" w:rsidRDefault="002D3103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41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497" w:rsidRPr="00417497" w:rsidRDefault="00417497" w:rsidP="0041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Pr="00417497" w:rsidRDefault="002D3103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2619A" w:rsidRPr="00417497" w:rsidTr="00B54C5B">
        <w:tc>
          <w:tcPr>
            <w:tcW w:w="4927" w:type="dxa"/>
          </w:tcPr>
          <w:p w:rsidR="00E2619A" w:rsidRPr="00417497" w:rsidRDefault="00E2619A" w:rsidP="004174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E2619A" w:rsidRPr="00417497" w:rsidRDefault="00E2619A" w:rsidP="004174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2619A" w:rsidRPr="00417497" w:rsidRDefault="00E2619A" w:rsidP="00417497">
            <w:pPr>
              <w:pStyle w:val="ConsPlusNormal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к 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</w:t>
            </w:r>
            <w:r w:rsidR="00164441" w:rsidRPr="00417497">
              <w:rPr>
                <w:rFonts w:ascii="Times New Roman" w:hAnsi="Times New Roman" w:cs="Times New Roman"/>
                <w:sz w:val="28"/>
                <w:szCs w:val="28"/>
              </w:rPr>
              <w:t>одящих в состав территории Пригородного</w:t>
            </w: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</w:tc>
      </w:tr>
    </w:tbl>
    <w:p w:rsidR="002D3103" w:rsidRPr="00417497" w:rsidRDefault="002D3103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Pr="00417497" w:rsidRDefault="00E03BC4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2619A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7">
        <w:rPr>
          <w:rFonts w:ascii="Times New Roman" w:hAnsi="Times New Roman" w:cs="Times New Roman"/>
          <w:b/>
          <w:sz w:val="28"/>
          <w:szCs w:val="28"/>
        </w:rPr>
        <w:t xml:space="preserve">сметы доходов и расходов отдельных населенных пунктов, не являющихся муниципальными образованиями, входящих в состав территории </w:t>
      </w:r>
    </w:p>
    <w:p w:rsidR="00E2619A" w:rsidRPr="00417497" w:rsidRDefault="001E1354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7">
        <w:rPr>
          <w:rFonts w:ascii="Times New Roman" w:hAnsi="Times New Roman" w:cs="Times New Roman"/>
          <w:b/>
          <w:sz w:val="28"/>
          <w:szCs w:val="28"/>
        </w:rPr>
        <w:t xml:space="preserve">Пригородного </w:t>
      </w:r>
      <w:r w:rsidR="00E2619A" w:rsidRPr="004174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E03BC4" w:rsidRPr="00417497" w:rsidRDefault="00E03BC4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2018"/>
        <w:gridCol w:w="3085"/>
        <w:gridCol w:w="2410"/>
      </w:tblGrid>
      <w:tr w:rsidR="00E2619A" w:rsidRPr="00417497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______ год</w:t>
            </w:r>
          </w:p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</w:tr>
      <w:tr w:rsidR="00E2619A" w:rsidRPr="00417497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619A" w:rsidRPr="00417497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BC4" w:rsidRPr="00417497" w:rsidRDefault="00E03BC4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9A" w:rsidRPr="00417497" w:rsidRDefault="00E2619A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497" w:rsidRDefault="00417497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497" w:rsidRPr="00417497" w:rsidRDefault="00417497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2619A" w:rsidRPr="00417497" w:rsidTr="00B54C5B">
        <w:tc>
          <w:tcPr>
            <w:tcW w:w="4927" w:type="dxa"/>
          </w:tcPr>
          <w:p w:rsidR="00E2619A" w:rsidRPr="00417497" w:rsidRDefault="00E2619A" w:rsidP="004174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E2619A" w:rsidRPr="00417497" w:rsidRDefault="00E2619A" w:rsidP="004174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2619A" w:rsidRPr="00417497" w:rsidRDefault="00E2619A" w:rsidP="00417497">
            <w:pPr>
              <w:pStyle w:val="ConsPlusNormal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к 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вхо</w:t>
            </w:r>
            <w:r w:rsidR="00164441" w:rsidRPr="00417497">
              <w:rPr>
                <w:rFonts w:ascii="Times New Roman" w:hAnsi="Times New Roman" w:cs="Times New Roman"/>
                <w:sz w:val="28"/>
                <w:szCs w:val="28"/>
              </w:rPr>
              <w:t xml:space="preserve">дящих в состав территории Пригородного </w:t>
            </w: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Крымского района</w:t>
            </w:r>
          </w:p>
        </w:tc>
      </w:tr>
    </w:tbl>
    <w:p w:rsidR="00E03BC4" w:rsidRPr="00417497" w:rsidRDefault="00E03BC4" w:rsidP="004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AA" w:rsidRPr="00417497" w:rsidRDefault="00E2619A" w:rsidP="0041749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71" w:rsidRPr="00417497" w:rsidRDefault="001C7E71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9A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9A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A63D3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7">
        <w:rPr>
          <w:rFonts w:ascii="Times New Roman" w:hAnsi="Times New Roman" w:cs="Times New Roman"/>
          <w:b/>
          <w:sz w:val="28"/>
          <w:szCs w:val="28"/>
        </w:rPr>
        <w:t xml:space="preserve">об исполнении сметы доходов и расходов отдельных населенных пунктов, не являющихся муниципальными образованиями, входящих в состав территории </w:t>
      </w:r>
      <w:r w:rsidR="001E1354" w:rsidRPr="00417497">
        <w:rPr>
          <w:rFonts w:ascii="Times New Roman" w:hAnsi="Times New Roman" w:cs="Times New Roman"/>
          <w:b/>
          <w:sz w:val="28"/>
          <w:szCs w:val="28"/>
        </w:rPr>
        <w:t xml:space="preserve">Пригородного </w:t>
      </w:r>
      <w:r w:rsidRPr="004174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Крымского района </w:t>
      </w:r>
    </w:p>
    <w:p w:rsidR="00E2619A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7">
        <w:rPr>
          <w:rFonts w:ascii="Times New Roman" w:hAnsi="Times New Roman" w:cs="Times New Roman"/>
          <w:b/>
          <w:sz w:val="28"/>
          <w:szCs w:val="28"/>
        </w:rPr>
        <w:t>за __________ 20____ г.</w:t>
      </w:r>
    </w:p>
    <w:p w:rsidR="001C7E71" w:rsidRPr="00417497" w:rsidRDefault="001C7E71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9A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9A" w:rsidRPr="00417497" w:rsidRDefault="00E2619A" w:rsidP="00417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6"/>
        <w:gridCol w:w="1276"/>
        <w:gridCol w:w="2410"/>
        <w:gridCol w:w="2126"/>
        <w:gridCol w:w="1701"/>
      </w:tblGrid>
      <w:tr w:rsidR="00E2619A" w:rsidRPr="00417497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2619A" w:rsidRPr="00417497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619A" w:rsidRPr="00417497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9A" w:rsidRPr="00417497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7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417497" w:rsidRDefault="00E2619A" w:rsidP="00417497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AE8" w:rsidRPr="00417497" w:rsidRDefault="006C5AE8" w:rsidP="004174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57BA" w:rsidRPr="00417497" w:rsidRDefault="00BF57BA" w:rsidP="004174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7497" w:rsidRPr="00417497" w:rsidRDefault="004174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417497" w:rsidRPr="00417497" w:rsidSect="00417497">
      <w:headerReference w:type="default" r:id="rId14"/>
      <w:pgSz w:w="11906" w:h="16838"/>
      <w:pgMar w:top="568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7B" w:rsidRDefault="00496D7B" w:rsidP="008E54C2">
      <w:pPr>
        <w:spacing w:after="0" w:line="240" w:lineRule="auto"/>
      </w:pPr>
      <w:r>
        <w:separator/>
      </w:r>
    </w:p>
  </w:endnote>
  <w:endnote w:type="continuationSeparator" w:id="0">
    <w:p w:rsidR="00496D7B" w:rsidRDefault="00496D7B" w:rsidP="008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7B" w:rsidRDefault="00496D7B" w:rsidP="008E54C2">
      <w:pPr>
        <w:spacing w:after="0" w:line="240" w:lineRule="auto"/>
      </w:pPr>
      <w:r>
        <w:separator/>
      </w:r>
    </w:p>
  </w:footnote>
  <w:footnote w:type="continuationSeparator" w:id="0">
    <w:p w:rsidR="00496D7B" w:rsidRDefault="00496D7B" w:rsidP="008E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8226894"/>
      <w:docPartObj>
        <w:docPartGallery w:val="Page Numbers (Top of Page)"/>
        <w:docPartUnique/>
      </w:docPartObj>
    </w:sdtPr>
    <w:sdtContent>
      <w:p w:rsidR="00266792" w:rsidRDefault="00FE44AB">
        <w:pPr>
          <w:pStyle w:val="aa"/>
          <w:jc w:val="center"/>
        </w:pPr>
        <w:r>
          <w:fldChar w:fldCharType="begin"/>
        </w:r>
        <w:r w:rsidR="00266792">
          <w:instrText>PAGE   \* MERGEFORMAT</w:instrText>
        </w:r>
        <w:r>
          <w:fldChar w:fldCharType="separate"/>
        </w:r>
        <w:r w:rsidR="00417497">
          <w:rPr>
            <w:noProof/>
          </w:rPr>
          <w:t>2</w:t>
        </w:r>
        <w:r>
          <w:fldChar w:fldCharType="end"/>
        </w:r>
      </w:p>
    </w:sdtContent>
  </w:sdt>
  <w:p w:rsidR="00266792" w:rsidRDefault="002667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5F5D"/>
    <w:multiLevelType w:val="hybridMultilevel"/>
    <w:tmpl w:val="6C1CFBD6"/>
    <w:lvl w:ilvl="0" w:tplc="D69A6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17"/>
    <w:rsid w:val="000003FD"/>
    <w:rsid w:val="00007756"/>
    <w:rsid w:val="00010CD1"/>
    <w:rsid w:val="00013013"/>
    <w:rsid w:val="000211A1"/>
    <w:rsid w:val="00021283"/>
    <w:rsid w:val="00022FC4"/>
    <w:rsid w:val="000241D6"/>
    <w:rsid w:val="00025B1E"/>
    <w:rsid w:val="00043BF3"/>
    <w:rsid w:val="00045BED"/>
    <w:rsid w:val="00047233"/>
    <w:rsid w:val="000474AC"/>
    <w:rsid w:val="0005284C"/>
    <w:rsid w:val="00061B98"/>
    <w:rsid w:val="000641E7"/>
    <w:rsid w:val="00065DC2"/>
    <w:rsid w:val="00067790"/>
    <w:rsid w:val="00067D8E"/>
    <w:rsid w:val="0007001C"/>
    <w:rsid w:val="00073C42"/>
    <w:rsid w:val="000773C2"/>
    <w:rsid w:val="00077BEC"/>
    <w:rsid w:val="0008481E"/>
    <w:rsid w:val="000932BB"/>
    <w:rsid w:val="00093DD8"/>
    <w:rsid w:val="00094E0C"/>
    <w:rsid w:val="00095D28"/>
    <w:rsid w:val="000A0890"/>
    <w:rsid w:val="000A4A53"/>
    <w:rsid w:val="000B37F8"/>
    <w:rsid w:val="000C24F3"/>
    <w:rsid w:val="000C41AB"/>
    <w:rsid w:val="000D0516"/>
    <w:rsid w:val="000D25F4"/>
    <w:rsid w:val="000E5014"/>
    <w:rsid w:val="000E78E1"/>
    <w:rsid w:val="000F233E"/>
    <w:rsid w:val="000F740F"/>
    <w:rsid w:val="001003C1"/>
    <w:rsid w:val="00105708"/>
    <w:rsid w:val="0011002A"/>
    <w:rsid w:val="00112773"/>
    <w:rsid w:val="00115CA3"/>
    <w:rsid w:val="001218CF"/>
    <w:rsid w:val="00127F13"/>
    <w:rsid w:val="00136A1D"/>
    <w:rsid w:val="00137E70"/>
    <w:rsid w:val="0014041D"/>
    <w:rsid w:val="0014048F"/>
    <w:rsid w:val="0014241F"/>
    <w:rsid w:val="00145E66"/>
    <w:rsid w:val="0014676F"/>
    <w:rsid w:val="001468BA"/>
    <w:rsid w:val="00151571"/>
    <w:rsid w:val="00164441"/>
    <w:rsid w:val="001654B1"/>
    <w:rsid w:val="00173784"/>
    <w:rsid w:val="00175779"/>
    <w:rsid w:val="001769B1"/>
    <w:rsid w:val="00184640"/>
    <w:rsid w:val="00195654"/>
    <w:rsid w:val="001A30DC"/>
    <w:rsid w:val="001A65A2"/>
    <w:rsid w:val="001A72EA"/>
    <w:rsid w:val="001B1C2E"/>
    <w:rsid w:val="001B2E10"/>
    <w:rsid w:val="001B5FBC"/>
    <w:rsid w:val="001B6AA8"/>
    <w:rsid w:val="001C30D9"/>
    <w:rsid w:val="001C43D0"/>
    <w:rsid w:val="001C4B63"/>
    <w:rsid w:val="001C7E71"/>
    <w:rsid w:val="001D2653"/>
    <w:rsid w:val="001D27B3"/>
    <w:rsid w:val="001D5584"/>
    <w:rsid w:val="001D79E5"/>
    <w:rsid w:val="001E0F6B"/>
    <w:rsid w:val="001E1354"/>
    <w:rsid w:val="001E2516"/>
    <w:rsid w:val="001F21CD"/>
    <w:rsid w:val="00210B63"/>
    <w:rsid w:val="002113CD"/>
    <w:rsid w:val="00221797"/>
    <w:rsid w:val="002278AF"/>
    <w:rsid w:val="00230909"/>
    <w:rsid w:val="0024296E"/>
    <w:rsid w:val="00255C48"/>
    <w:rsid w:val="0026137B"/>
    <w:rsid w:val="002615EE"/>
    <w:rsid w:val="00263891"/>
    <w:rsid w:val="00266792"/>
    <w:rsid w:val="002669E7"/>
    <w:rsid w:val="002673B5"/>
    <w:rsid w:val="00276456"/>
    <w:rsid w:val="00292EBC"/>
    <w:rsid w:val="002951A8"/>
    <w:rsid w:val="0029531F"/>
    <w:rsid w:val="00296EAF"/>
    <w:rsid w:val="002A0D62"/>
    <w:rsid w:val="002A4BB4"/>
    <w:rsid w:val="002A4EEE"/>
    <w:rsid w:val="002B0BAA"/>
    <w:rsid w:val="002C3930"/>
    <w:rsid w:val="002C7466"/>
    <w:rsid w:val="002D1523"/>
    <w:rsid w:val="002D3103"/>
    <w:rsid w:val="002D389D"/>
    <w:rsid w:val="002E7538"/>
    <w:rsid w:val="002F0BC1"/>
    <w:rsid w:val="002F53F1"/>
    <w:rsid w:val="002F7157"/>
    <w:rsid w:val="0030436C"/>
    <w:rsid w:val="00310C65"/>
    <w:rsid w:val="00314100"/>
    <w:rsid w:val="00314285"/>
    <w:rsid w:val="00316D7E"/>
    <w:rsid w:val="00322F2A"/>
    <w:rsid w:val="00323728"/>
    <w:rsid w:val="00324B78"/>
    <w:rsid w:val="0033212A"/>
    <w:rsid w:val="00335216"/>
    <w:rsid w:val="00343212"/>
    <w:rsid w:val="00346468"/>
    <w:rsid w:val="00347F77"/>
    <w:rsid w:val="003508E8"/>
    <w:rsid w:val="003524A7"/>
    <w:rsid w:val="00360994"/>
    <w:rsid w:val="00363D33"/>
    <w:rsid w:val="003918A9"/>
    <w:rsid w:val="00393C36"/>
    <w:rsid w:val="00394E24"/>
    <w:rsid w:val="003A1907"/>
    <w:rsid w:val="003A217A"/>
    <w:rsid w:val="003A316E"/>
    <w:rsid w:val="003B0B60"/>
    <w:rsid w:val="003B2627"/>
    <w:rsid w:val="003B5522"/>
    <w:rsid w:val="003B5BF9"/>
    <w:rsid w:val="003C295C"/>
    <w:rsid w:val="003C5ED6"/>
    <w:rsid w:val="003D1EC3"/>
    <w:rsid w:val="003D315C"/>
    <w:rsid w:val="003D34A8"/>
    <w:rsid w:val="003D48DD"/>
    <w:rsid w:val="003D626C"/>
    <w:rsid w:val="003D7D69"/>
    <w:rsid w:val="003E2FD3"/>
    <w:rsid w:val="003E3AAE"/>
    <w:rsid w:val="003E6423"/>
    <w:rsid w:val="003F67DF"/>
    <w:rsid w:val="0040563F"/>
    <w:rsid w:val="00407963"/>
    <w:rsid w:val="00407D7C"/>
    <w:rsid w:val="00417497"/>
    <w:rsid w:val="004215A3"/>
    <w:rsid w:val="00426225"/>
    <w:rsid w:val="00427574"/>
    <w:rsid w:val="00427818"/>
    <w:rsid w:val="004333E9"/>
    <w:rsid w:val="0044331D"/>
    <w:rsid w:val="004575EF"/>
    <w:rsid w:val="00482A6C"/>
    <w:rsid w:val="00487464"/>
    <w:rsid w:val="00496D7B"/>
    <w:rsid w:val="00497D1C"/>
    <w:rsid w:val="004A1EDD"/>
    <w:rsid w:val="004A203D"/>
    <w:rsid w:val="004A50B1"/>
    <w:rsid w:val="004B0199"/>
    <w:rsid w:val="004B3DDF"/>
    <w:rsid w:val="004B69F7"/>
    <w:rsid w:val="004B751F"/>
    <w:rsid w:val="004B7E32"/>
    <w:rsid w:val="004C1DC9"/>
    <w:rsid w:val="004C5614"/>
    <w:rsid w:val="004D123D"/>
    <w:rsid w:val="004E16B3"/>
    <w:rsid w:val="004E55C7"/>
    <w:rsid w:val="00504A89"/>
    <w:rsid w:val="005170A5"/>
    <w:rsid w:val="00517750"/>
    <w:rsid w:val="00523231"/>
    <w:rsid w:val="005267F6"/>
    <w:rsid w:val="00527D96"/>
    <w:rsid w:val="005301CB"/>
    <w:rsid w:val="00530C66"/>
    <w:rsid w:val="00531562"/>
    <w:rsid w:val="00535AAD"/>
    <w:rsid w:val="005360DC"/>
    <w:rsid w:val="00536191"/>
    <w:rsid w:val="00540CED"/>
    <w:rsid w:val="00541641"/>
    <w:rsid w:val="0054461A"/>
    <w:rsid w:val="00552634"/>
    <w:rsid w:val="00561BB8"/>
    <w:rsid w:val="00561E8B"/>
    <w:rsid w:val="0056247C"/>
    <w:rsid w:val="005632F6"/>
    <w:rsid w:val="00573A99"/>
    <w:rsid w:val="00575EDC"/>
    <w:rsid w:val="00581D7C"/>
    <w:rsid w:val="00592DAA"/>
    <w:rsid w:val="005A0CC4"/>
    <w:rsid w:val="005A45C7"/>
    <w:rsid w:val="005A7CCA"/>
    <w:rsid w:val="005B095A"/>
    <w:rsid w:val="005B1BDB"/>
    <w:rsid w:val="005B51FB"/>
    <w:rsid w:val="005C694B"/>
    <w:rsid w:val="005C6EC4"/>
    <w:rsid w:val="005D4AD2"/>
    <w:rsid w:val="005D5607"/>
    <w:rsid w:val="005F382D"/>
    <w:rsid w:val="005F51C8"/>
    <w:rsid w:val="00605EC7"/>
    <w:rsid w:val="00612997"/>
    <w:rsid w:val="0061493A"/>
    <w:rsid w:val="00617F71"/>
    <w:rsid w:val="00621849"/>
    <w:rsid w:val="0063390A"/>
    <w:rsid w:val="0063436E"/>
    <w:rsid w:val="0063440F"/>
    <w:rsid w:val="00640438"/>
    <w:rsid w:val="0064358D"/>
    <w:rsid w:val="006443EC"/>
    <w:rsid w:val="006560B0"/>
    <w:rsid w:val="00667F3E"/>
    <w:rsid w:val="00673238"/>
    <w:rsid w:val="006776E2"/>
    <w:rsid w:val="0068297F"/>
    <w:rsid w:val="00684612"/>
    <w:rsid w:val="0069066B"/>
    <w:rsid w:val="006A4DDD"/>
    <w:rsid w:val="006A66A8"/>
    <w:rsid w:val="006A6A02"/>
    <w:rsid w:val="006A6E48"/>
    <w:rsid w:val="006B0DAB"/>
    <w:rsid w:val="006C0DCF"/>
    <w:rsid w:val="006C4819"/>
    <w:rsid w:val="006C5AE8"/>
    <w:rsid w:val="006D308E"/>
    <w:rsid w:val="006D3566"/>
    <w:rsid w:val="006E0C6B"/>
    <w:rsid w:val="006E4183"/>
    <w:rsid w:val="006F0C3A"/>
    <w:rsid w:val="006F30E2"/>
    <w:rsid w:val="006F43CB"/>
    <w:rsid w:val="00702AFB"/>
    <w:rsid w:val="00703B73"/>
    <w:rsid w:val="00722248"/>
    <w:rsid w:val="00726D33"/>
    <w:rsid w:val="00740149"/>
    <w:rsid w:val="007404E3"/>
    <w:rsid w:val="007457B3"/>
    <w:rsid w:val="00747177"/>
    <w:rsid w:val="0075331B"/>
    <w:rsid w:val="007551DC"/>
    <w:rsid w:val="0075690D"/>
    <w:rsid w:val="00767564"/>
    <w:rsid w:val="00767DE9"/>
    <w:rsid w:val="0077604B"/>
    <w:rsid w:val="00786E14"/>
    <w:rsid w:val="007873F6"/>
    <w:rsid w:val="007909B9"/>
    <w:rsid w:val="00790B2A"/>
    <w:rsid w:val="0079152E"/>
    <w:rsid w:val="0079492E"/>
    <w:rsid w:val="007A4E3A"/>
    <w:rsid w:val="007A5327"/>
    <w:rsid w:val="007A7106"/>
    <w:rsid w:val="007B1913"/>
    <w:rsid w:val="007B5579"/>
    <w:rsid w:val="007B5875"/>
    <w:rsid w:val="007C2B77"/>
    <w:rsid w:val="007C3B20"/>
    <w:rsid w:val="007D12F6"/>
    <w:rsid w:val="007D480C"/>
    <w:rsid w:val="007E11E9"/>
    <w:rsid w:val="007E1B69"/>
    <w:rsid w:val="007E3847"/>
    <w:rsid w:val="007F4CE1"/>
    <w:rsid w:val="008032CA"/>
    <w:rsid w:val="00810A49"/>
    <w:rsid w:val="0081124B"/>
    <w:rsid w:val="008135A6"/>
    <w:rsid w:val="00815A82"/>
    <w:rsid w:val="008168A5"/>
    <w:rsid w:val="00822B0A"/>
    <w:rsid w:val="00823BA8"/>
    <w:rsid w:val="008240AA"/>
    <w:rsid w:val="0083064C"/>
    <w:rsid w:val="008315E8"/>
    <w:rsid w:val="0083493B"/>
    <w:rsid w:val="0083714F"/>
    <w:rsid w:val="00837C95"/>
    <w:rsid w:val="008439F0"/>
    <w:rsid w:val="00846E36"/>
    <w:rsid w:val="008470AC"/>
    <w:rsid w:val="00856585"/>
    <w:rsid w:val="008629C3"/>
    <w:rsid w:val="008662E8"/>
    <w:rsid w:val="0087479C"/>
    <w:rsid w:val="0087604E"/>
    <w:rsid w:val="00876693"/>
    <w:rsid w:val="008A1C0D"/>
    <w:rsid w:val="008A3D85"/>
    <w:rsid w:val="008B0E29"/>
    <w:rsid w:val="008B37B4"/>
    <w:rsid w:val="008B7E6E"/>
    <w:rsid w:val="008C184C"/>
    <w:rsid w:val="008C453E"/>
    <w:rsid w:val="008C4EA1"/>
    <w:rsid w:val="008C52BD"/>
    <w:rsid w:val="008C7A29"/>
    <w:rsid w:val="008D1DD8"/>
    <w:rsid w:val="008D2A39"/>
    <w:rsid w:val="008D5356"/>
    <w:rsid w:val="008E0014"/>
    <w:rsid w:val="008E311B"/>
    <w:rsid w:val="008E54C2"/>
    <w:rsid w:val="008E6936"/>
    <w:rsid w:val="008E6BFC"/>
    <w:rsid w:val="00900BE4"/>
    <w:rsid w:val="00905C9F"/>
    <w:rsid w:val="009142A3"/>
    <w:rsid w:val="00914843"/>
    <w:rsid w:val="0092068D"/>
    <w:rsid w:val="00925D1B"/>
    <w:rsid w:val="00935DE5"/>
    <w:rsid w:val="009377BC"/>
    <w:rsid w:val="009403DC"/>
    <w:rsid w:val="009439E9"/>
    <w:rsid w:val="00943B88"/>
    <w:rsid w:val="00944D95"/>
    <w:rsid w:val="00951FC4"/>
    <w:rsid w:val="00955894"/>
    <w:rsid w:val="00965BEE"/>
    <w:rsid w:val="00966F48"/>
    <w:rsid w:val="00967CDE"/>
    <w:rsid w:val="0097348C"/>
    <w:rsid w:val="00990CDF"/>
    <w:rsid w:val="00991F12"/>
    <w:rsid w:val="00995317"/>
    <w:rsid w:val="00996651"/>
    <w:rsid w:val="009A3478"/>
    <w:rsid w:val="009A633B"/>
    <w:rsid w:val="009A63D3"/>
    <w:rsid w:val="009A7DBD"/>
    <w:rsid w:val="009B10B8"/>
    <w:rsid w:val="009B787E"/>
    <w:rsid w:val="009C09F8"/>
    <w:rsid w:val="009C0A8B"/>
    <w:rsid w:val="009C104E"/>
    <w:rsid w:val="009C3B4A"/>
    <w:rsid w:val="009D6D12"/>
    <w:rsid w:val="009E4C14"/>
    <w:rsid w:val="009E7A15"/>
    <w:rsid w:val="009F25DF"/>
    <w:rsid w:val="009F54DA"/>
    <w:rsid w:val="00A00210"/>
    <w:rsid w:val="00A03D3A"/>
    <w:rsid w:val="00A11A88"/>
    <w:rsid w:val="00A2433E"/>
    <w:rsid w:val="00A24E78"/>
    <w:rsid w:val="00A24FAD"/>
    <w:rsid w:val="00A26A1D"/>
    <w:rsid w:val="00A30FF6"/>
    <w:rsid w:val="00A4103C"/>
    <w:rsid w:val="00A4203D"/>
    <w:rsid w:val="00A424E9"/>
    <w:rsid w:val="00A44EB2"/>
    <w:rsid w:val="00A5249E"/>
    <w:rsid w:val="00A54024"/>
    <w:rsid w:val="00A60FF9"/>
    <w:rsid w:val="00A651A5"/>
    <w:rsid w:val="00A72AA1"/>
    <w:rsid w:val="00A760DB"/>
    <w:rsid w:val="00A819A8"/>
    <w:rsid w:val="00A831AE"/>
    <w:rsid w:val="00A863E7"/>
    <w:rsid w:val="00A86D78"/>
    <w:rsid w:val="00A929B7"/>
    <w:rsid w:val="00A9397A"/>
    <w:rsid w:val="00A94F6B"/>
    <w:rsid w:val="00A96650"/>
    <w:rsid w:val="00A96F92"/>
    <w:rsid w:val="00AB4ABC"/>
    <w:rsid w:val="00AB4CF7"/>
    <w:rsid w:val="00AB5791"/>
    <w:rsid w:val="00AB57DB"/>
    <w:rsid w:val="00AB5BBF"/>
    <w:rsid w:val="00AB5CF0"/>
    <w:rsid w:val="00AB6974"/>
    <w:rsid w:val="00AB713E"/>
    <w:rsid w:val="00AC0D38"/>
    <w:rsid w:val="00AC5E3B"/>
    <w:rsid w:val="00AC7424"/>
    <w:rsid w:val="00AC7EF3"/>
    <w:rsid w:val="00AE03DB"/>
    <w:rsid w:val="00AE1D86"/>
    <w:rsid w:val="00AE21D7"/>
    <w:rsid w:val="00AE2EE3"/>
    <w:rsid w:val="00AE40E3"/>
    <w:rsid w:val="00AF2B31"/>
    <w:rsid w:val="00AF750C"/>
    <w:rsid w:val="00B00C7E"/>
    <w:rsid w:val="00B0782D"/>
    <w:rsid w:val="00B12A29"/>
    <w:rsid w:val="00B15E40"/>
    <w:rsid w:val="00B169FD"/>
    <w:rsid w:val="00B23C23"/>
    <w:rsid w:val="00B26E8E"/>
    <w:rsid w:val="00B30646"/>
    <w:rsid w:val="00B30F09"/>
    <w:rsid w:val="00B32CCA"/>
    <w:rsid w:val="00B440BE"/>
    <w:rsid w:val="00B466D7"/>
    <w:rsid w:val="00B53AB3"/>
    <w:rsid w:val="00B55A5B"/>
    <w:rsid w:val="00B701B2"/>
    <w:rsid w:val="00B70C2B"/>
    <w:rsid w:val="00B7119F"/>
    <w:rsid w:val="00B749E9"/>
    <w:rsid w:val="00B768E6"/>
    <w:rsid w:val="00B77F4C"/>
    <w:rsid w:val="00B821A3"/>
    <w:rsid w:val="00B92A5E"/>
    <w:rsid w:val="00B93CC7"/>
    <w:rsid w:val="00B9428E"/>
    <w:rsid w:val="00B95ABB"/>
    <w:rsid w:val="00BA188A"/>
    <w:rsid w:val="00BA2C9A"/>
    <w:rsid w:val="00BA35BE"/>
    <w:rsid w:val="00BA5C40"/>
    <w:rsid w:val="00BC0D4D"/>
    <w:rsid w:val="00BC3805"/>
    <w:rsid w:val="00BC406E"/>
    <w:rsid w:val="00BD173E"/>
    <w:rsid w:val="00BD7199"/>
    <w:rsid w:val="00BE50E9"/>
    <w:rsid w:val="00BE5314"/>
    <w:rsid w:val="00BF0809"/>
    <w:rsid w:val="00BF475C"/>
    <w:rsid w:val="00BF4AED"/>
    <w:rsid w:val="00BF57BA"/>
    <w:rsid w:val="00BF5EB9"/>
    <w:rsid w:val="00C11BB5"/>
    <w:rsid w:val="00C12315"/>
    <w:rsid w:val="00C149C2"/>
    <w:rsid w:val="00C27944"/>
    <w:rsid w:val="00C30FB0"/>
    <w:rsid w:val="00C36A90"/>
    <w:rsid w:val="00C37AF8"/>
    <w:rsid w:val="00C46B5F"/>
    <w:rsid w:val="00C475A3"/>
    <w:rsid w:val="00C563DC"/>
    <w:rsid w:val="00C62120"/>
    <w:rsid w:val="00C6345B"/>
    <w:rsid w:val="00C636E6"/>
    <w:rsid w:val="00C75C93"/>
    <w:rsid w:val="00C77F2B"/>
    <w:rsid w:val="00C80397"/>
    <w:rsid w:val="00C878CD"/>
    <w:rsid w:val="00C93F5E"/>
    <w:rsid w:val="00CA23B5"/>
    <w:rsid w:val="00CA6BA9"/>
    <w:rsid w:val="00CA7331"/>
    <w:rsid w:val="00CB260D"/>
    <w:rsid w:val="00CB6D33"/>
    <w:rsid w:val="00CB7B64"/>
    <w:rsid w:val="00CC0EB9"/>
    <w:rsid w:val="00CD6FAA"/>
    <w:rsid w:val="00CE3022"/>
    <w:rsid w:val="00CE45F5"/>
    <w:rsid w:val="00CE6599"/>
    <w:rsid w:val="00D02141"/>
    <w:rsid w:val="00D076E6"/>
    <w:rsid w:val="00D10730"/>
    <w:rsid w:val="00D14E14"/>
    <w:rsid w:val="00D238D4"/>
    <w:rsid w:val="00D32600"/>
    <w:rsid w:val="00D3315D"/>
    <w:rsid w:val="00D354D0"/>
    <w:rsid w:val="00D4242A"/>
    <w:rsid w:val="00D43C91"/>
    <w:rsid w:val="00D444D6"/>
    <w:rsid w:val="00D46EBA"/>
    <w:rsid w:val="00D473D5"/>
    <w:rsid w:val="00D53B83"/>
    <w:rsid w:val="00D55693"/>
    <w:rsid w:val="00D56230"/>
    <w:rsid w:val="00D57FEC"/>
    <w:rsid w:val="00D63A8E"/>
    <w:rsid w:val="00D7059A"/>
    <w:rsid w:val="00D7531B"/>
    <w:rsid w:val="00D8333E"/>
    <w:rsid w:val="00D9002A"/>
    <w:rsid w:val="00D946CF"/>
    <w:rsid w:val="00D95434"/>
    <w:rsid w:val="00DA0259"/>
    <w:rsid w:val="00DA1B4B"/>
    <w:rsid w:val="00DA2A75"/>
    <w:rsid w:val="00DA3E57"/>
    <w:rsid w:val="00DB0E7D"/>
    <w:rsid w:val="00DB5DA4"/>
    <w:rsid w:val="00DB5F59"/>
    <w:rsid w:val="00DC2E9D"/>
    <w:rsid w:val="00DC38F0"/>
    <w:rsid w:val="00DC5E2F"/>
    <w:rsid w:val="00DC7CD1"/>
    <w:rsid w:val="00DD2283"/>
    <w:rsid w:val="00DD2356"/>
    <w:rsid w:val="00DD6C38"/>
    <w:rsid w:val="00DE1769"/>
    <w:rsid w:val="00DE3706"/>
    <w:rsid w:val="00DF02F3"/>
    <w:rsid w:val="00DF1312"/>
    <w:rsid w:val="00DF3E89"/>
    <w:rsid w:val="00DF64FD"/>
    <w:rsid w:val="00DF6CBC"/>
    <w:rsid w:val="00E03BC4"/>
    <w:rsid w:val="00E12319"/>
    <w:rsid w:val="00E136E9"/>
    <w:rsid w:val="00E1592F"/>
    <w:rsid w:val="00E15AE1"/>
    <w:rsid w:val="00E15EC4"/>
    <w:rsid w:val="00E2619A"/>
    <w:rsid w:val="00E30BE0"/>
    <w:rsid w:val="00E35769"/>
    <w:rsid w:val="00E3674A"/>
    <w:rsid w:val="00E36F77"/>
    <w:rsid w:val="00E3728D"/>
    <w:rsid w:val="00E37D8E"/>
    <w:rsid w:val="00E440E4"/>
    <w:rsid w:val="00E53EDF"/>
    <w:rsid w:val="00E54894"/>
    <w:rsid w:val="00E56203"/>
    <w:rsid w:val="00E62ADB"/>
    <w:rsid w:val="00E6787C"/>
    <w:rsid w:val="00E70A85"/>
    <w:rsid w:val="00E71497"/>
    <w:rsid w:val="00E83010"/>
    <w:rsid w:val="00E8424D"/>
    <w:rsid w:val="00E85953"/>
    <w:rsid w:val="00E91373"/>
    <w:rsid w:val="00E9481E"/>
    <w:rsid w:val="00E961AA"/>
    <w:rsid w:val="00EA3959"/>
    <w:rsid w:val="00EA613F"/>
    <w:rsid w:val="00EB1191"/>
    <w:rsid w:val="00EB229C"/>
    <w:rsid w:val="00EB2DA2"/>
    <w:rsid w:val="00EB63B9"/>
    <w:rsid w:val="00EB7016"/>
    <w:rsid w:val="00ED7D96"/>
    <w:rsid w:val="00EE01B9"/>
    <w:rsid w:val="00EE430F"/>
    <w:rsid w:val="00EE45B9"/>
    <w:rsid w:val="00EE5181"/>
    <w:rsid w:val="00EF11F9"/>
    <w:rsid w:val="00EF1A2C"/>
    <w:rsid w:val="00F00E12"/>
    <w:rsid w:val="00F06703"/>
    <w:rsid w:val="00F10AF3"/>
    <w:rsid w:val="00F1520A"/>
    <w:rsid w:val="00F22CB7"/>
    <w:rsid w:val="00F24B8C"/>
    <w:rsid w:val="00F2793F"/>
    <w:rsid w:val="00F27AFF"/>
    <w:rsid w:val="00F504A6"/>
    <w:rsid w:val="00F63EF1"/>
    <w:rsid w:val="00F66E2D"/>
    <w:rsid w:val="00F820A5"/>
    <w:rsid w:val="00F82518"/>
    <w:rsid w:val="00F959B0"/>
    <w:rsid w:val="00FA707F"/>
    <w:rsid w:val="00FB2D2B"/>
    <w:rsid w:val="00FB6A55"/>
    <w:rsid w:val="00FC593A"/>
    <w:rsid w:val="00FD008F"/>
    <w:rsid w:val="00FD112A"/>
    <w:rsid w:val="00FD4219"/>
    <w:rsid w:val="00FE1782"/>
    <w:rsid w:val="00FE29EB"/>
    <w:rsid w:val="00FE44AB"/>
    <w:rsid w:val="00FE5AEB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AB"/>
  </w:style>
  <w:style w:type="paragraph" w:styleId="1">
    <w:name w:val="heading 1"/>
    <w:basedOn w:val="a"/>
    <w:next w:val="a"/>
    <w:link w:val="10"/>
    <w:uiPriority w:val="99"/>
    <w:qFormat/>
    <w:rsid w:val="007533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533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character" w:customStyle="1" w:styleId="10">
    <w:name w:val="Заголовок 1 Знак"/>
    <w:basedOn w:val="a0"/>
    <w:link w:val="1"/>
    <w:uiPriority w:val="99"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7533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5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5301CB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6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3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33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533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character" w:customStyle="1" w:styleId="10">
    <w:name w:val="Заголовок 1 Знак"/>
    <w:basedOn w:val="a0"/>
    <w:link w:val="1"/>
    <w:uiPriority w:val="99"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7533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5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5301CB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6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3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/redirect/12112604/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86367/5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12604/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2112604/9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4681FD6AB57779BCDFC1EA411DAE1228715E51FABABFE6D85575443E9EA1C6E8CD6919N816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A3BA-3CF9-41E6-B9F2-A2D6F80F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Admin</cp:lastModifiedBy>
  <cp:revision>11</cp:revision>
  <cp:lastPrinted>2022-10-20T07:48:00Z</cp:lastPrinted>
  <dcterms:created xsi:type="dcterms:W3CDTF">2022-09-09T12:19:00Z</dcterms:created>
  <dcterms:modified xsi:type="dcterms:W3CDTF">2022-10-20T07:48:00Z</dcterms:modified>
</cp:coreProperties>
</file>