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90A" w:rsidRPr="003C090A">
        <w:rPr>
          <w:rFonts w:ascii="Times New Roman" w:hAnsi="Times New Roman" w:cs="Times New Roman"/>
          <w:sz w:val="24"/>
          <w:szCs w:val="24"/>
          <w:u w:val="single"/>
        </w:rPr>
        <w:t>14.04.2015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90A" w:rsidRPr="003C090A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P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C0" w:rsidRPr="000360C0" w:rsidRDefault="000360C0" w:rsidP="000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C0">
        <w:rPr>
          <w:rFonts w:ascii="Times New Roman" w:hAnsi="Times New Roman" w:cs="Times New Roman"/>
          <w:b/>
          <w:sz w:val="28"/>
          <w:szCs w:val="28"/>
        </w:rPr>
        <w:t xml:space="preserve">О создании Совета по профилактике правонарушений </w:t>
      </w:r>
    </w:p>
    <w:p w:rsidR="000360C0" w:rsidRPr="000360C0" w:rsidRDefault="000360C0" w:rsidP="000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C0">
        <w:rPr>
          <w:rFonts w:ascii="Times New Roman" w:hAnsi="Times New Roman" w:cs="Times New Roman"/>
          <w:b/>
          <w:sz w:val="28"/>
          <w:szCs w:val="28"/>
        </w:rPr>
        <w:t>в Пригородном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  <w:r w:rsidRPr="00036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0C0" w:rsidRPr="000360C0" w:rsidRDefault="000360C0" w:rsidP="0003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0C0" w:rsidRPr="000360C0" w:rsidRDefault="000360C0" w:rsidP="00E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0C0">
        <w:rPr>
          <w:rFonts w:ascii="Times New Roman" w:hAnsi="Times New Roman" w:cs="Times New Roman"/>
          <w:sz w:val="28"/>
          <w:szCs w:val="28"/>
        </w:rPr>
        <w:t>В целях снижения уровня преступности на территории сельского поселения, комплексного решения задач по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и контролирующих органов, казачества и общественных организаций в сфере профилактики правонарушений и в целях реализации Закона Краснодарского от 1 ноября 2013 года № 2824-КЗ «О профилактике правонарушений в Краснодарском крае», Закона Краснодарского края от 21</w:t>
      </w:r>
      <w:proofErr w:type="gramEnd"/>
      <w:r w:rsidRPr="000360C0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0360C0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Pr="000360C0">
        <w:rPr>
          <w:rFonts w:ascii="Times New Roman" w:hAnsi="Times New Roman" w:cs="Times New Roman"/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крае», постановления главы администрации (губернатора) Краснодарского края от 9 сентября 2008 </w:t>
      </w:r>
      <w:bookmarkStart w:id="0" w:name="_GoBack"/>
      <w:bookmarkEnd w:id="0"/>
      <w:r w:rsidRPr="000360C0">
        <w:rPr>
          <w:rFonts w:ascii="Times New Roman" w:hAnsi="Times New Roman" w:cs="Times New Roman"/>
          <w:sz w:val="28"/>
          <w:szCs w:val="28"/>
        </w:rPr>
        <w:t xml:space="preserve">года № 886 «О создании краевой межведомственной комиссии по профилактике правонарушений», руководствуясь </w:t>
      </w:r>
      <w:r w:rsidRPr="00C42965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42965">
        <w:rPr>
          <w:rFonts w:ascii="Times New Roman" w:hAnsi="Times New Roman" w:cs="Times New Roman"/>
          <w:sz w:val="28"/>
          <w:szCs w:val="28"/>
        </w:rPr>
        <w:t xml:space="preserve">8, </w:t>
      </w:r>
      <w:r w:rsidR="00C42965" w:rsidRPr="00C42965">
        <w:rPr>
          <w:rFonts w:ascii="Times New Roman" w:hAnsi="Times New Roman" w:cs="Times New Roman"/>
          <w:sz w:val="28"/>
          <w:szCs w:val="28"/>
        </w:rPr>
        <w:t>31, 63</w:t>
      </w:r>
      <w:r w:rsidR="00C42965">
        <w:rPr>
          <w:rFonts w:ascii="Times New Roman" w:hAnsi="Times New Roman" w:cs="Times New Roman"/>
          <w:sz w:val="28"/>
          <w:szCs w:val="28"/>
        </w:rPr>
        <w:t xml:space="preserve"> У</w:t>
      </w:r>
      <w:r w:rsidRPr="00C42965">
        <w:rPr>
          <w:rFonts w:ascii="Times New Roman" w:hAnsi="Times New Roman" w:cs="Times New Roman"/>
          <w:sz w:val="28"/>
          <w:szCs w:val="28"/>
        </w:rPr>
        <w:t>става</w:t>
      </w:r>
      <w:r w:rsidRPr="000360C0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 w:rsidR="00C42965">
        <w:rPr>
          <w:rFonts w:ascii="Times New Roman" w:hAnsi="Times New Roman" w:cs="Times New Roman"/>
          <w:sz w:val="28"/>
          <w:szCs w:val="28"/>
        </w:rPr>
        <w:t xml:space="preserve"> Крымского района, </w:t>
      </w:r>
      <w:proofErr w:type="spellStart"/>
      <w:proofErr w:type="gramStart"/>
      <w:r w:rsidR="00C42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29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429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42965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C4296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42965">
        <w:rPr>
          <w:rFonts w:ascii="Times New Roman" w:hAnsi="Times New Roman" w:cs="Times New Roman"/>
          <w:sz w:val="28"/>
          <w:szCs w:val="28"/>
        </w:rPr>
        <w:t xml:space="preserve"> </w:t>
      </w:r>
      <w:r w:rsidRPr="000360C0">
        <w:rPr>
          <w:rFonts w:ascii="Times New Roman" w:hAnsi="Times New Roman" w:cs="Times New Roman"/>
          <w:sz w:val="28"/>
          <w:szCs w:val="28"/>
        </w:rPr>
        <w:t>:</w:t>
      </w:r>
    </w:p>
    <w:p w:rsidR="000360C0" w:rsidRPr="000360C0" w:rsidRDefault="000360C0" w:rsidP="00E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C0">
        <w:rPr>
          <w:rFonts w:ascii="Times New Roman" w:hAnsi="Times New Roman" w:cs="Times New Roman"/>
          <w:sz w:val="28"/>
          <w:szCs w:val="28"/>
        </w:rPr>
        <w:t>1. Создать Совет по профилактике правонарушений на территории Пригородного сельского поселения и утвердить его состав (</w:t>
      </w:r>
      <w:r w:rsidR="00A539B3">
        <w:rPr>
          <w:rFonts w:ascii="Times New Roman" w:hAnsi="Times New Roman" w:cs="Times New Roman"/>
          <w:sz w:val="28"/>
          <w:szCs w:val="28"/>
        </w:rPr>
        <w:t>п</w:t>
      </w:r>
      <w:r w:rsidRPr="000360C0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0360C0" w:rsidRDefault="000360C0" w:rsidP="00E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C0">
        <w:rPr>
          <w:rFonts w:ascii="Times New Roman" w:hAnsi="Times New Roman" w:cs="Times New Roman"/>
          <w:sz w:val="28"/>
          <w:szCs w:val="28"/>
        </w:rPr>
        <w:t>2. Утвердить положение о Совете по профилактике администрации Пригородного сельского поселения (</w:t>
      </w:r>
      <w:r w:rsidR="001674EC">
        <w:rPr>
          <w:rFonts w:ascii="Times New Roman" w:hAnsi="Times New Roman" w:cs="Times New Roman"/>
          <w:sz w:val="28"/>
          <w:szCs w:val="28"/>
        </w:rPr>
        <w:t>п</w:t>
      </w:r>
      <w:r w:rsidRPr="000360C0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0637DB" w:rsidRPr="000360C0" w:rsidRDefault="000637DB" w:rsidP="00E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Пригородного сельского поселения Крымского района от</w:t>
      </w:r>
      <w:r w:rsidR="00A539B3">
        <w:rPr>
          <w:rFonts w:ascii="Times New Roman" w:hAnsi="Times New Roman" w:cs="Times New Roman"/>
          <w:sz w:val="28"/>
          <w:szCs w:val="28"/>
        </w:rPr>
        <w:t xml:space="preserve"> 07.12.2009 года № 167 «</w:t>
      </w:r>
      <w:r w:rsidR="001674EC">
        <w:rPr>
          <w:rFonts w:ascii="Times New Roman" w:hAnsi="Times New Roman" w:cs="Times New Roman"/>
          <w:sz w:val="28"/>
          <w:szCs w:val="28"/>
        </w:rPr>
        <w:t>О</w:t>
      </w:r>
      <w:r w:rsidR="00A539B3">
        <w:rPr>
          <w:rFonts w:ascii="Times New Roman" w:hAnsi="Times New Roman" w:cs="Times New Roman"/>
          <w:sz w:val="28"/>
          <w:szCs w:val="28"/>
        </w:rPr>
        <w:t xml:space="preserve"> создании Совета по профилактике правонарушений Пригородного сельского поселения Крымского района» </w:t>
      </w:r>
      <w:r w:rsidR="000646D9">
        <w:rPr>
          <w:rFonts w:ascii="Times New Roman" w:hAnsi="Times New Roman" w:cs="Times New Roman"/>
          <w:sz w:val="28"/>
          <w:szCs w:val="28"/>
        </w:rPr>
        <w:t>с внесенными из</w:t>
      </w:r>
      <w:r w:rsidR="00A539B3">
        <w:rPr>
          <w:rFonts w:ascii="Times New Roman" w:hAnsi="Times New Roman" w:cs="Times New Roman"/>
          <w:sz w:val="28"/>
          <w:szCs w:val="28"/>
        </w:rPr>
        <w:t>менениями</w:t>
      </w:r>
      <w:r w:rsidR="000646D9">
        <w:rPr>
          <w:rFonts w:ascii="Times New Roman" w:hAnsi="Times New Roman" w:cs="Times New Roman"/>
          <w:sz w:val="28"/>
          <w:szCs w:val="28"/>
        </w:rPr>
        <w:t xml:space="preserve"> от 07.11.2014 года.</w:t>
      </w:r>
    </w:p>
    <w:p w:rsidR="000C305A" w:rsidRDefault="000637DB" w:rsidP="00EA6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DB">
        <w:rPr>
          <w:rFonts w:ascii="Times New Roman" w:hAnsi="Times New Roman" w:cs="Times New Roman"/>
          <w:sz w:val="28"/>
          <w:szCs w:val="28"/>
        </w:rPr>
        <w:t>4</w:t>
      </w:r>
      <w:r w:rsidR="000360C0" w:rsidRPr="00063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0C0" w:rsidRPr="0006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60C0" w:rsidRPr="000637D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674EC">
        <w:rPr>
          <w:rFonts w:ascii="Times New Roman" w:hAnsi="Times New Roman" w:cs="Times New Roman"/>
          <w:sz w:val="28"/>
          <w:szCs w:val="28"/>
        </w:rPr>
        <w:t>постановления</w:t>
      </w:r>
      <w:r w:rsidR="000360C0" w:rsidRPr="000637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60C0" w:rsidRPr="000637DB">
        <w:rPr>
          <w:rFonts w:ascii="Times New Roman" w:hAnsi="Times New Roman" w:cs="Times New Roman"/>
          <w:sz w:val="28"/>
          <w:szCs w:val="28"/>
        </w:rPr>
        <w:t>ригородного сельского поселения О.Н.Владимирова</w:t>
      </w:r>
      <w:r w:rsidRPr="000637DB">
        <w:rPr>
          <w:rFonts w:ascii="Times New Roman" w:hAnsi="Times New Roman" w:cs="Times New Roman"/>
          <w:sz w:val="28"/>
          <w:szCs w:val="28"/>
        </w:rPr>
        <w:t>.</w:t>
      </w:r>
      <w:r w:rsidR="000C305A" w:rsidRPr="0006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DB" w:rsidRDefault="000637DB" w:rsidP="00EA6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подлежит обнародованию</w:t>
      </w:r>
      <w:r w:rsidR="000646D9">
        <w:rPr>
          <w:rFonts w:ascii="Times New Roman" w:hAnsi="Times New Roman" w:cs="Times New Roman"/>
          <w:sz w:val="28"/>
          <w:szCs w:val="28"/>
        </w:rPr>
        <w:t>.</w:t>
      </w:r>
    </w:p>
    <w:p w:rsidR="000646D9" w:rsidRPr="000637DB" w:rsidRDefault="000646D9" w:rsidP="00EA6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подписания.</w:t>
      </w: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0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60C0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0360C0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0C0">
        <w:rPr>
          <w:rFonts w:ascii="Times New Roman" w:hAnsi="Times New Roman" w:cs="Times New Roman"/>
          <w:sz w:val="28"/>
          <w:szCs w:val="28"/>
        </w:rPr>
        <w:t xml:space="preserve">поселения  Крымского района                                              </w:t>
      </w:r>
      <w:r w:rsidR="003B6418" w:rsidRPr="000360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60C0">
        <w:rPr>
          <w:rFonts w:ascii="Times New Roman" w:hAnsi="Times New Roman" w:cs="Times New Roman"/>
          <w:sz w:val="28"/>
          <w:szCs w:val="28"/>
        </w:rPr>
        <w:t xml:space="preserve">В.В. Лазарев </w:t>
      </w: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6D9" w:rsidRPr="00A3418C" w:rsidRDefault="000646D9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0646D9" w:rsidRDefault="000646D9" w:rsidP="000646D9">
      <w:pPr>
        <w:spacing w:after="0" w:line="240" w:lineRule="auto"/>
        <w:ind w:left="4320" w:right="-180"/>
        <w:jc w:val="right"/>
        <w:rPr>
          <w:rFonts w:ascii="Times New Roman" w:hAnsi="Times New Roman" w:cs="Times New Roman"/>
        </w:rPr>
      </w:pPr>
    </w:p>
    <w:p w:rsidR="000646D9" w:rsidRPr="000637DB" w:rsidRDefault="000646D9" w:rsidP="000646D9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Приложение № </w:t>
      </w:r>
      <w:r w:rsidR="0063787A">
        <w:rPr>
          <w:rFonts w:cs="Times New Roman"/>
        </w:rPr>
        <w:t>1</w:t>
      </w:r>
      <w:r w:rsidRPr="000637DB">
        <w:rPr>
          <w:rFonts w:cs="Times New Roman"/>
        </w:rPr>
        <w:t xml:space="preserve"> </w:t>
      </w:r>
    </w:p>
    <w:p w:rsidR="000646D9" w:rsidRPr="000637DB" w:rsidRDefault="000646D9" w:rsidP="000646D9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к постановлению администрации  Пригородного   сельского  поселения Крымского района </w:t>
      </w:r>
    </w:p>
    <w:p w:rsidR="000646D9" w:rsidRPr="000637DB" w:rsidRDefault="000646D9" w:rsidP="000646D9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от  </w:t>
      </w:r>
      <w:r w:rsidR="001674EC">
        <w:rPr>
          <w:rFonts w:cs="Times New Roman"/>
        </w:rPr>
        <w:t>14.04.2015 года</w:t>
      </w:r>
      <w:r w:rsidRPr="000637DB">
        <w:rPr>
          <w:rFonts w:cs="Times New Roman"/>
          <w:color w:val="FF0000"/>
        </w:rPr>
        <w:t xml:space="preserve"> </w:t>
      </w:r>
      <w:r w:rsidRPr="000637DB">
        <w:rPr>
          <w:rFonts w:cs="Times New Roman"/>
          <w:color w:val="000000"/>
        </w:rPr>
        <w:t xml:space="preserve">№ </w:t>
      </w:r>
      <w:r w:rsidR="001674EC">
        <w:rPr>
          <w:rFonts w:cs="Times New Roman"/>
          <w:color w:val="000000"/>
        </w:rPr>
        <w:t>68</w:t>
      </w:r>
    </w:p>
    <w:p w:rsidR="000646D9" w:rsidRDefault="000646D9" w:rsidP="0006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D9" w:rsidRPr="00A3418C" w:rsidRDefault="000646D9" w:rsidP="000646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646D9" w:rsidRPr="00A3418C" w:rsidRDefault="000646D9" w:rsidP="000646D9">
      <w:pPr>
        <w:pStyle w:val="1"/>
        <w:spacing w:line="240" w:lineRule="auto"/>
        <w:jc w:val="center"/>
        <w:rPr>
          <w:b/>
          <w:szCs w:val="28"/>
        </w:rPr>
      </w:pPr>
      <w:r w:rsidRPr="00A3418C">
        <w:rPr>
          <w:b/>
        </w:rPr>
        <w:t xml:space="preserve"> </w:t>
      </w:r>
      <w:r w:rsidRPr="00A3418C">
        <w:rPr>
          <w:b/>
          <w:szCs w:val="28"/>
        </w:rPr>
        <w:t xml:space="preserve">Совета по профилактике правонарушений </w:t>
      </w:r>
    </w:p>
    <w:p w:rsidR="000646D9" w:rsidRPr="00A3418C" w:rsidRDefault="000646D9" w:rsidP="000646D9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A3418C">
        <w:rPr>
          <w:b/>
          <w:szCs w:val="28"/>
        </w:rPr>
        <w:t>Пригородно</w:t>
      </w:r>
      <w:r>
        <w:rPr>
          <w:b/>
          <w:szCs w:val="28"/>
        </w:rPr>
        <w:t>м</w:t>
      </w:r>
      <w:r w:rsidRPr="00A3418C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A3418C">
        <w:rPr>
          <w:b/>
          <w:szCs w:val="28"/>
        </w:rPr>
        <w:t xml:space="preserve"> поселени</w:t>
      </w:r>
      <w:r>
        <w:rPr>
          <w:b/>
          <w:szCs w:val="28"/>
        </w:rPr>
        <w:t>и</w:t>
      </w:r>
      <w:r w:rsidRPr="00A3418C">
        <w:rPr>
          <w:b/>
          <w:szCs w:val="28"/>
        </w:rPr>
        <w:t xml:space="preserve"> Крымского района</w:t>
      </w:r>
    </w:p>
    <w:p w:rsidR="000646D9" w:rsidRPr="00A3418C" w:rsidRDefault="000646D9" w:rsidP="000646D9">
      <w:pPr>
        <w:spacing w:after="0" w:line="240" w:lineRule="auto"/>
        <w:rPr>
          <w:rFonts w:ascii="Times New Roman" w:hAnsi="Times New Roman" w:cs="Times New Roman"/>
        </w:rPr>
      </w:pPr>
    </w:p>
    <w:p w:rsidR="000646D9" w:rsidRPr="00A3418C" w:rsidRDefault="000646D9" w:rsidP="000646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361"/>
        <w:gridCol w:w="5880"/>
      </w:tblGrid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Лазарев Василий Васильевич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 поселения Крымского района, председатель Совета</w:t>
            </w:r>
          </w:p>
          <w:p w:rsidR="001674EC" w:rsidRPr="00A3418C" w:rsidRDefault="001674EC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Олег Николаевич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Пригородного сельского поселения Крымского района, заместитель председателя Совета</w:t>
            </w:r>
          </w:p>
          <w:p w:rsidR="001674EC" w:rsidRPr="00A3418C" w:rsidRDefault="001674EC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 Людмила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 Пригородного сельского поселения, секретарь</w:t>
            </w:r>
          </w:p>
          <w:p w:rsidR="001674EC" w:rsidRPr="00A3418C" w:rsidRDefault="001674EC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9360" w:type="dxa"/>
            <w:gridSpan w:val="3"/>
            <w:hideMark/>
          </w:tcPr>
          <w:p w:rsidR="000646D9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1674EC" w:rsidRPr="00A3418C" w:rsidRDefault="001674EC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Терсенова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СКЦ х.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Хицуриани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МБОУ СОШ № 36 х. Армянского (по согласованию)</w:t>
            </w:r>
          </w:p>
        </w:tc>
      </w:tr>
      <w:tr w:rsidR="000646D9" w:rsidRPr="00A3418C" w:rsidTr="0014143F">
        <w:tc>
          <w:tcPr>
            <w:tcW w:w="3119" w:type="dxa"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Шакун Наталья Леонидовна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ВР МБОУ СОШ № 44  х.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Мисаковна</w:t>
            </w:r>
            <w:proofErr w:type="spellEnd"/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педиатр</w:t>
            </w: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Новоукраинской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  (по согласованию)</w:t>
            </w: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Бурдунов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 Василий Васильевич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атаман Пригородного казачьего общества (по согласованию)</w:t>
            </w:r>
          </w:p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Моисиди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инструктор Пригородного сельского поселения </w:t>
            </w: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Алла Владимировна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старший инспектор ОУУП  и ПДН Крымского района (по согласованию)</w:t>
            </w:r>
          </w:p>
        </w:tc>
      </w:tr>
      <w:tr w:rsidR="000646D9" w:rsidRPr="00A3418C" w:rsidTr="0014143F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Потапов Сергей Викторович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Настоятель Свято- Георгиевского храма</w:t>
            </w:r>
          </w:p>
        </w:tc>
      </w:tr>
    </w:tbl>
    <w:p w:rsidR="000646D9" w:rsidRPr="00A3418C" w:rsidRDefault="000646D9" w:rsidP="000646D9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</w:p>
    <w:p w:rsidR="000646D9" w:rsidRPr="00A3418C" w:rsidRDefault="000646D9" w:rsidP="000646D9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3418C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A3418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646D9" w:rsidRPr="00A3418C" w:rsidRDefault="000646D9" w:rsidP="000646D9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В.В. Лазарев</w:t>
      </w:r>
    </w:p>
    <w:p w:rsidR="000646D9" w:rsidRPr="00A3418C" w:rsidRDefault="000646D9" w:rsidP="00064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6D9" w:rsidRDefault="000C305A" w:rsidP="001674EC">
      <w:pPr>
        <w:spacing w:after="0" w:line="240" w:lineRule="auto"/>
        <w:rPr>
          <w:rFonts w:cs="Times New Roman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637DB" w:rsidRPr="000637DB" w:rsidRDefault="000637DB" w:rsidP="000637DB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Приложение № </w:t>
      </w:r>
      <w:r w:rsidR="000646D9">
        <w:rPr>
          <w:rFonts w:cs="Times New Roman"/>
        </w:rPr>
        <w:t>2</w:t>
      </w:r>
      <w:r w:rsidRPr="000637DB">
        <w:rPr>
          <w:rFonts w:cs="Times New Roman"/>
        </w:rPr>
        <w:t xml:space="preserve"> </w:t>
      </w:r>
    </w:p>
    <w:p w:rsidR="000637DB" w:rsidRPr="000637DB" w:rsidRDefault="000637DB" w:rsidP="000637DB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к постановлению администрации  Пригородного   сельского  поселения Крымского района </w:t>
      </w:r>
    </w:p>
    <w:p w:rsidR="000637DB" w:rsidRPr="000637DB" w:rsidRDefault="000637DB" w:rsidP="000637DB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от  </w:t>
      </w:r>
      <w:r w:rsidR="001674EC">
        <w:rPr>
          <w:rFonts w:cs="Times New Roman"/>
        </w:rPr>
        <w:t>14.04.2015 года</w:t>
      </w:r>
      <w:r w:rsidRPr="000637DB">
        <w:rPr>
          <w:rFonts w:cs="Times New Roman"/>
          <w:color w:val="FF0000"/>
        </w:rPr>
        <w:t xml:space="preserve"> </w:t>
      </w:r>
      <w:r w:rsidRPr="000637DB">
        <w:rPr>
          <w:rFonts w:cs="Times New Roman"/>
          <w:color w:val="000000"/>
        </w:rPr>
        <w:t xml:space="preserve">№ </w:t>
      </w:r>
      <w:r w:rsidR="001674EC">
        <w:rPr>
          <w:rFonts w:cs="Times New Roman"/>
          <w:color w:val="000000"/>
        </w:rPr>
        <w:t>68</w:t>
      </w:r>
    </w:p>
    <w:p w:rsidR="000360C0" w:rsidRDefault="000360C0" w:rsidP="000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C0" w:rsidRPr="000637DB" w:rsidRDefault="000360C0" w:rsidP="000637D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674E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0360C0" w:rsidRPr="001674EC" w:rsidRDefault="000360C0" w:rsidP="000637D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674E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Совете по профилактике правонарушений на территории </w:t>
      </w:r>
    </w:p>
    <w:p w:rsidR="000360C0" w:rsidRPr="001674EC" w:rsidRDefault="000360C0" w:rsidP="000637D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674EC">
        <w:rPr>
          <w:rFonts w:ascii="Times New Roman" w:hAnsi="Times New Roman" w:cs="Times New Roman"/>
          <w:b/>
          <w:bCs/>
          <w:kern w:val="36"/>
          <w:sz w:val="28"/>
          <w:szCs w:val="28"/>
        </w:rPr>
        <w:t>Пригородного сельского поселения Крымского района</w:t>
      </w: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EC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0360C0" w:rsidRPr="001674EC" w:rsidRDefault="000360C0" w:rsidP="000637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1.1. Совет по профилактике правонарушений на территории Пригородного сельского поселения (далее - Совет) является формой непосредственного участия населения в профилактике правонарушений на территории Пригородного сельского поселения.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законодательством Российской Федерации, Краснодарского края, Уставом муниципального образования Крымский район, Уставом Пригородного сельского поселения Крымского района и   иными муниципальными правовыми актами, настоящим Положением.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1.3.   Совет осуществляет свою деятельность на общественных началах.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1.4.  Совет создается постановлением главы Пригородного сельского поселения и проводит свою работу  в границах  тер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ритории поселения. </w:t>
      </w: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EC">
        <w:rPr>
          <w:rFonts w:ascii="Times New Roman" w:hAnsi="Times New Roman" w:cs="Times New Roman"/>
          <w:b/>
          <w:sz w:val="28"/>
          <w:szCs w:val="28"/>
        </w:rPr>
        <w:t>II. Основные задачи Совета по профилактике правонарушений</w:t>
      </w:r>
      <w:r w:rsidRPr="00167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60C0" w:rsidRPr="001674EC" w:rsidRDefault="000360C0" w:rsidP="000637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2.1. Основными задачами Совета являются: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2.1.1. Организация участия населения Пригородного сельского поселения муниципаль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ного об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разования Крымский район  в решении вопросов профилактики правонарушений.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2.1.2. Содействие органам внутренних дел,  комиссиям, советам, общественным объединениям и другим формиро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ваниям, организациям жилищно-коммунального хозяйства, образовательным учреждениям, учре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ждениям здравоохранения, культуры и спорта, расположенным на территории Пригородного сельского поселения, в профилактике правонарушений и укреплении правопорядка, проведении индиви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дуальной профилактической работы с лицами, состоящими на профилактическом учете, в том числе несовершеннолетними, и их родителями.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2.1.3. Организация и проведение мониторинга эффективности принимаемых Советом мер по профилактике правонарушений. Внесение предложений и подготовка материалов для рассмотре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ния на заседаниях Совета по профилактике правонарушений на территории Пригородного сельского поселения Крымского района. </w:t>
      </w:r>
    </w:p>
    <w:p w:rsidR="000360C0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2.1.4. Участие в правовом обучении населения. </w:t>
      </w: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P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EC">
        <w:rPr>
          <w:rFonts w:ascii="Times New Roman" w:hAnsi="Times New Roman" w:cs="Times New Roman"/>
          <w:b/>
          <w:sz w:val="28"/>
          <w:szCs w:val="28"/>
        </w:rPr>
        <w:t>III. Создание Совета по профилактике правонарушений</w:t>
      </w:r>
    </w:p>
    <w:p w:rsidR="000360C0" w:rsidRPr="001674EC" w:rsidRDefault="000360C0" w:rsidP="000637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3.1. Совет создается по решению главы  Пригородного сельского поселения в количестве не более двадцати членов на добровольной основе из числа наиболее активного населения, проживающего на  территории поселения. В его состав мо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гут входить  представители некоммерческих организаций, предприятий жилищно-коммунального хозяйства, учреждений образования, здравоохранения, культуры и спорта, члены добровольных народных дружин, другие лица, достигшие восемнадцатилетнего возраста, </w:t>
      </w:r>
      <w:bookmarkStart w:id="1" w:name="sub_13632"/>
      <w:bookmarkEnd w:id="1"/>
      <w:r w:rsidRPr="001674EC">
        <w:rPr>
          <w:rFonts w:ascii="Times New Roman" w:hAnsi="Times New Roman" w:cs="Times New Roman"/>
          <w:sz w:val="28"/>
          <w:szCs w:val="28"/>
        </w:rPr>
        <w:t>способные по мораль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ным и деловым качествам выполнять обязанности члена Совета.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3.2. В состав Совета могут быть включены по согласованию участковые уполномоченные по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лиции, сотрудники отделов по делам несовершеннолетних и при необходимости другие сотруд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ники правоохранительных органов.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3.3. Состав Совета утверждается постановлением администрации Пригородного сельского поселения Крымского района.</w:t>
      </w: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EC">
        <w:rPr>
          <w:rFonts w:ascii="Times New Roman" w:hAnsi="Times New Roman" w:cs="Times New Roman"/>
          <w:b/>
          <w:sz w:val="28"/>
          <w:szCs w:val="28"/>
        </w:rPr>
        <w:t>IV. Полномочия Совета по профилактике правонарушений</w:t>
      </w:r>
    </w:p>
    <w:p w:rsidR="000360C0" w:rsidRPr="001674EC" w:rsidRDefault="000360C0" w:rsidP="000637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4.1. Совет осуществляет следующие полномочия: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4.1.1.   Совместно  с  правоохранительными  органами, другими заинтересованными организациями участвует в работе по выявле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нию и устранению причин и условий, способствующих совершению преступлений и правонару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шений на территории поселения.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4.1.2. Оказывает помощь и содействие органам внутренних дел, отраслевым, функциональным и территориальным органам на территории Пригородного сельского поселения  в осуществлении инди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видуально - воспитательной работы с лицами, состоящими на профилактическом учете, в том числе и в сфере их социальной реабилитации.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4.1.3. Участвует в оказании помощи образовательным учреждениям и органам системы про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филактики безнадзорности и правонарушений среди несовершеннолетних в осуществлении инди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видуально-воспитательной работы с детьми и подростками, а также их родителями.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4.1.4. Совместно с управлением  и учреждениями здравоохранения муниципального образова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ния Крымский район принимает участие в подготовке и проведении мероприятий, направленных на борьбу с упо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треблением наркотических средств, психотропных веществ без назначения врача либо одурмани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вающих веществ, алкоголизмом и курением на территории Пригородного сельского поселения.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4.1.5. Содействует проведению мероприятий по благоустройству, санитарной очистке, обу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стройству детских, спортивных площадок.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4.1.6. Участвует совместно с сотрудниками полиции, членами добровольных народных дру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жин, представителями органов системы профилактики безнадзорности и правонарушений среди несовершеннолетних в организации и проведении рейдовых мероприятий, патрулировании, де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журств на территории поселения. </w:t>
      </w:r>
    </w:p>
    <w:p w:rsidR="000360C0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4.1.7. Осуществляет прием граждан по вопросам своей деятельности. </w:t>
      </w: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P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EC">
        <w:rPr>
          <w:rFonts w:ascii="Times New Roman" w:hAnsi="Times New Roman" w:cs="Times New Roman"/>
          <w:b/>
          <w:sz w:val="28"/>
          <w:szCs w:val="28"/>
        </w:rPr>
        <w:t>V. Организация деятельности Совета по профилактике правонарушений</w:t>
      </w:r>
    </w:p>
    <w:p w:rsidR="000360C0" w:rsidRPr="001674EC" w:rsidRDefault="000360C0" w:rsidP="000637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5.1. Основной формой работы Совета являются заседания, которые проводятся не реже одного раза в месяц.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 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При необходимости, по решению председателя,  могут быть проведены внеочередные заседа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ния Совета.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5.2. Работа Совета организуется по следующим направлениям: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-профилактика безнадзорности и правонарушений несовершеннолетних;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-предупреждение преступных посягательств в отношении несовершеннолетних;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-профилактика экстремистской деятельности;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-предупреждение терроризма, в том числе выявление и последовательное устра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нение при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совершению террористических актов;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-профилактика наркомании;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-профилактика алкоголизма;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-профилактика правонарушений среди лиц, освобожденных из мест лишения сво</w:t>
      </w:r>
      <w:r w:rsidRPr="001674EC">
        <w:rPr>
          <w:rFonts w:ascii="Times New Roman" w:hAnsi="Times New Roman" w:cs="Times New Roman"/>
          <w:sz w:val="28"/>
          <w:szCs w:val="28"/>
        </w:rPr>
        <w:softHyphen/>
        <w:t>боды, а также лиц, осужденных к наказанию, не связанному с лишением свободы;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74EC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1674EC">
        <w:rPr>
          <w:rFonts w:ascii="Times New Roman" w:hAnsi="Times New Roman" w:cs="Times New Roman"/>
          <w:sz w:val="28"/>
          <w:szCs w:val="28"/>
        </w:rPr>
        <w:t xml:space="preserve"> профилактика;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-профилактика правонарушений со стороны лиц, состоящих на профилактическом учете в органах внутренних дел;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-охрана общественного порядка;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-правовое обучение населения;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-участие в решении вопросов по благоустройству и быту.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5.3. В заседаниях Совета могут принимать участие представители органов местного самоуправления муниципального образования Крымский район, общественных объединений и других организаций.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5.4. Заседание Совета считается правомочными, если в нем участвует более половины членов соответствующего Совета и  оформляется протоколом, который подписывается председателем Совета и секретарем.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5.5.  Решения Совета принимаются простым большинством голосов присутствующих на засе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дании членов Совета.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5.6. Совет принимает решения в соответствии с его компетенцией, они имеют рекомендатель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ный характер и доводятся до сведения заинтересованных лиц. </w:t>
      </w:r>
    </w:p>
    <w:p w:rsidR="000360C0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5.7. Ответственный секретарь Совета осуществляет ведение документации, а также информа</w:t>
      </w:r>
      <w:r w:rsidRPr="001674EC">
        <w:rPr>
          <w:rFonts w:ascii="Times New Roman" w:hAnsi="Times New Roman" w:cs="Times New Roman"/>
          <w:sz w:val="28"/>
          <w:szCs w:val="28"/>
        </w:rPr>
        <w:softHyphen/>
        <w:t xml:space="preserve">ционно-аналитических материалов по решаемым вопросам в пределах своей компетенции. </w:t>
      </w: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EC" w:rsidRPr="001674EC" w:rsidRDefault="001674EC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5.8. Совет вправе ходатайствовать перед органами местного самоуправления муниципального образования Крымский район, руководителями предприятий, учреждений и организаций о поощрении лиц, активно участвующих в деятельности Совета. </w:t>
      </w:r>
    </w:p>
    <w:p w:rsidR="000360C0" w:rsidRPr="001674EC" w:rsidRDefault="000360C0" w:rsidP="0006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5.9. Общее руководство и </w:t>
      </w:r>
      <w:proofErr w:type="gramStart"/>
      <w:r w:rsidRPr="00167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4EC">
        <w:rPr>
          <w:rFonts w:ascii="Times New Roman" w:hAnsi="Times New Roman" w:cs="Times New Roman"/>
          <w:sz w:val="28"/>
          <w:szCs w:val="28"/>
        </w:rPr>
        <w:t xml:space="preserve"> деятельностью Совета осуществляет глава Пригородного сельского поселения.</w:t>
      </w: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74EC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674E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 В.В.Лазарев</w:t>
      </w: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C0" w:rsidRPr="001674EC" w:rsidRDefault="000360C0" w:rsidP="0006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DB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3603F"/>
    <w:rsid w:val="001515E8"/>
    <w:rsid w:val="00156784"/>
    <w:rsid w:val="001674EC"/>
    <w:rsid w:val="00170C94"/>
    <w:rsid w:val="001A5D7A"/>
    <w:rsid w:val="001F00EF"/>
    <w:rsid w:val="001F2553"/>
    <w:rsid w:val="002071B5"/>
    <w:rsid w:val="00292FDA"/>
    <w:rsid w:val="002A3694"/>
    <w:rsid w:val="002B7D46"/>
    <w:rsid w:val="002C5B45"/>
    <w:rsid w:val="002E0F59"/>
    <w:rsid w:val="00306499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E0B81"/>
    <w:rsid w:val="00500BB6"/>
    <w:rsid w:val="005562DD"/>
    <w:rsid w:val="00565070"/>
    <w:rsid w:val="00583329"/>
    <w:rsid w:val="005A2977"/>
    <w:rsid w:val="005C5E73"/>
    <w:rsid w:val="006305EC"/>
    <w:rsid w:val="0063787A"/>
    <w:rsid w:val="00681448"/>
    <w:rsid w:val="006B41D9"/>
    <w:rsid w:val="006E27A1"/>
    <w:rsid w:val="00704DEA"/>
    <w:rsid w:val="00714607"/>
    <w:rsid w:val="00717A66"/>
    <w:rsid w:val="00752201"/>
    <w:rsid w:val="0075467D"/>
    <w:rsid w:val="0078414D"/>
    <w:rsid w:val="007C5B50"/>
    <w:rsid w:val="008104E2"/>
    <w:rsid w:val="00837C71"/>
    <w:rsid w:val="008B1D3C"/>
    <w:rsid w:val="008B2064"/>
    <w:rsid w:val="008F1335"/>
    <w:rsid w:val="00967795"/>
    <w:rsid w:val="009831CB"/>
    <w:rsid w:val="009E0E77"/>
    <w:rsid w:val="009E5039"/>
    <w:rsid w:val="009F6602"/>
    <w:rsid w:val="00A36285"/>
    <w:rsid w:val="00A539B3"/>
    <w:rsid w:val="00A77329"/>
    <w:rsid w:val="00A813E3"/>
    <w:rsid w:val="00A93A45"/>
    <w:rsid w:val="00AB2244"/>
    <w:rsid w:val="00AD75B7"/>
    <w:rsid w:val="00B35558"/>
    <w:rsid w:val="00B85F5F"/>
    <w:rsid w:val="00BC1325"/>
    <w:rsid w:val="00BC6B29"/>
    <w:rsid w:val="00BE62FA"/>
    <w:rsid w:val="00BF516D"/>
    <w:rsid w:val="00C42965"/>
    <w:rsid w:val="00C5346A"/>
    <w:rsid w:val="00CB715A"/>
    <w:rsid w:val="00D13379"/>
    <w:rsid w:val="00D503BF"/>
    <w:rsid w:val="00D86C48"/>
    <w:rsid w:val="00DD14AB"/>
    <w:rsid w:val="00DE1AE5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2015-04-22T10:22:00Z</cp:lastPrinted>
  <dcterms:created xsi:type="dcterms:W3CDTF">2009-08-09T09:24:00Z</dcterms:created>
  <dcterms:modified xsi:type="dcterms:W3CDTF">2015-04-22T10:23:00Z</dcterms:modified>
</cp:coreProperties>
</file>