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Обобщенная информация об исполнении (ненадлежащем исполнении) 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097682" w:rsidRPr="00097682">
        <w:rPr>
          <w:rFonts w:ascii="Times New Roman" w:hAnsi="Times New Roman" w:cs="Times New Roman"/>
          <w:b/>
          <w:sz w:val="28"/>
          <w:szCs w:val="28"/>
          <w:u w:val="single"/>
        </w:rPr>
        <w:t>Совета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030F0">
        <w:rPr>
          <w:rFonts w:ascii="Times New Roman" w:hAnsi="Times New Roman" w:cs="Times New Roman"/>
          <w:b/>
          <w:sz w:val="28"/>
          <w:szCs w:val="28"/>
          <w:u w:val="single"/>
        </w:rPr>
        <w:t>Пригородн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 xml:space="preserve">ого </w:t>
      </w:r>
      <w:r w:rsidR="009A355D">
        <w:rPr>
          <w:rFonts w:ascii="Times New Roman" w:hAnsi="Times New Roman" w:cs="Times New Roman"/>
          <w:b/>
          <w:sz w:val="28"/>
          <w:szCs w:val="28"/>
          <w:u w:val="single"/>
        </w:rPr>
        <w:t>сельс</w:t>
      </w:r>
      <w:r w:rsidR="00B95106">
        <w:rPr>
          <w:rFonts w:ascii="Times New Roman" w:hAnsi="Times New Roman" w:cs="Times New Roman"/>
          <w:b/>
          <w:sz w:val="28"/>
          <w:szCs w:val="28"/>
          <w:u w:val="single"/>
        </w:rPr>
        <w:t>кого поселения Крымского района</w:t>
      </w:r>
      <w:r w:rsidR="002A4468">
        <w:rPr>
          <w:rFonts w:ascii="Times New Roman" w:hAnsi="Times New Roman" w:cs="Times New Roman"/>
          <w:sz w:val="28"/>
          <w:szCs w:val="28"/>
        </w:rPr>
        <w:t xml:space="preserve"> </w:t>
      </w:r>
      <w:r w:rsidR="00DA3026">
        <w:rPr>
          <w:rFonts w:ascii="Times New Roman" w:hAnsi="Times New Roman" w:cs="Times New Roman"/>
          <w:sz w:val="28"/>
          <w:szCs w:val="28"/>
        </w:rPr>
        <w:t>обязанности представить</w:t>
      </w:r>
    </w:p>
    <w:p w:rsidR="00DA3026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3026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</w:t>
      </w:r>
      <w:r w:rsidR="00DA3026">
        <w:rPr>
          <w:rFonts w:ascii="Times New Roman" w:hAnsi="Times New Roman" w:cs="Times New Roman"/>
          <w:sz w:val="28"/>
          <w:szCs w:val="28"/>
        </w:rPr>
        <w:t xml:space="preserve"> </w:t>
      </w:r>
      <w:r w:rsidRPr="00DA3026">
        <w:rPr>
          <w:rFonts w:ascii="Times New Roman" w:hAnsi="Times New Roman" w:cs="Times New Roman"/>
          <w:sz w:val="28"/>
          <w:szCs w:val="28"/>
        </w:rPr>
        <w:t>характера</w:t>
      </w:r>
    </w:p>
    <w:p w:rsidR="00DA3026" w:rsidRPr="001935A8" w:rsidRDefault="004C1B0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sz w:val="20"/>
          <w:szCs w:val="20"/>
        </w:rPr>
        <w:t>(</w:t>
      </w:r>
      <w:r w:rsidRPr="001935A8">
        <w:rPr>
          <w:rFonts w:ascii="Times New Roman" w:hAnsi="Times New Roman" w:cs="Times New Roman"/>
          <w:i/>
          <w:sz w:val="20"/>
          <w:szCs w:val="20"/>
        </w:rPr>
        <w:t>в соответствии</w:t>
      </w:r>
      <w:r w:rsidR="005C6529" w:rsidRPr="001935A8">
        <w:rPr>
          <w:rFonts w:ascii="Times New Roman" w:hAnsi="Times New Roman" w:cs="Times New Roman"/>
          <w:i/>
          <w:sz w:val="20"/>
          <w:szCs w:val="20"/>
        </w:rPr>
        <w:t xml:space="preserve"> со статьей 5</w:t>
      </w:r>
      <w:r w:rsidR="00DA3026" w:rsidRPr="001935A8">
        <w:rPr>
          <w:rFonts w:ascii="Times New Roman" w:hAnsi="Times New Roman" w:cs="Times New Roman"/>
          <w:i/>
          <w:sz w:val="20"/>
          <w:szCs w:val="20"/>
          <w:vertAlign w:val="superscript"/>
        </w:rPr>
        <w:t>1</w:t>
      </w:r>
      <w:r w:rsidR="00DA3026" w:rsidRPr="001935A8">
        <w:rPr>
          <w:rFonts w:ascii="Times New Roman" w:hAnsi="Times New Roman" w:cs="Times New Roman"/>
          <w:i/>
          <w:sz w:val="20"/>
          <w:szCs w:val="20"/>
        </w:rPr>
        <w:t xml:space="preserve"> Закона Краснодарского края от 25 июля 2017 г.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о своих доходах, расходах, об имуществе и обязательствах имущественного характера, а также о доходах,</w:t>
      </w:r>
    </w:p>
    <w:p w:rsidR="00DA3026" w:rsidRPr="001935A8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 xml:space="preserve"> расходах, об имуществе и обязательствах имущественного характера своих супруг (супругов) и </w:t>
      </w:r>
    </w:p>
    <w:p w:rsidR="00CD3422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35A8">
        <w:rPr>
          <w:rFonts w:ascii="Times New Roman" w:hAnsi="Times New Roman" w:cs="Times New Roman"/>
          <w:i/>
          <w:sz w:val="20"/>
          <w:szCs w:val="20"/>
        </w:rPr>
        <w:t>несовершеннолетних детей»</w:t>
      </w:r>
      <w:r w:rsidR="004C1B06" w:rsidRPr="001935A8">
        <w:rPr>
          <w:rFonts w:ascii="Times New Roman" w:hAnsi="Times New Roman" w:cs="Times New Roman"/>
          <w:sz w:val="20"/>
          <w:szCs w:val="20"/>
        </w:rPr>
        <w:t>)</w:t>
      </w:r>
    </w:p>
    <w:p w:rsidR="00C867FF" w:rsidRDefault="00C867FF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C867FF" w:rsidTr="00F2365F">
        <w:tc>
          <w:tcPr>
            <w:tcW w:w="14560" w:type="dxa"/>
            <w:gridSpan w:val="4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097682">
              <w:rPr>
                <w:rFonts w:ascii="Times New Roman" w:hAnsi="Times New Roman" w:cs="Times New Roman"/>
                <w:sz w:val="24"/>
                <w:szCs w:val="24"/>
              </w:rPr>
              <w:t>Совета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30F0">
              <w:rPr>
                <w:rFonts w:ascii="Times New Roman" w:hAnsi="Times New Roman" w:cs="Times New Roman"/>
                <w:sz w:val="24"/>
                <w:szCs w:val="24"/>
              </w:rPr>
              <w:t>Пригородн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>сель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ского поселения Крымского района</w:t>
            </w:r>
          </w:p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3B2E15">
        <w:tc>
          <w:tcPr>
            <w:tcW w:w="14560" w:type="dxa"/>
            <w:gridSpan w:val="4"/>
          </w:tcPr>
          <w:p w:rsidR="00C867FF" w:rsidRPr="001935A8" w:rsidRDefault="009A355D" w:rsidP="00F03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30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D7893"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F030F0">
              <w:rPr>
                <w:rFonts w:ascii="Times New Roman" w:hAnsi="Times New Roman" w:cs="Times New Roman"/>
                <w:sz w:val="24"/>
                <w:szCs w:val="24"/>
              </w:rPr>
              <w:t>Пригородн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280" w:type="dxa"/>
            <w:gridSpan w:val="2"/>
          </w:tcPr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Депутаты 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Совета </w:t>
            </w:r>
            <w:r w:rsidR="00F030F0">
              <w:rPr>
                <w:rFonts w:ascii="Times New Roman" w:hAnsi="Times New Roman" w:cs="Times New Roman"/>
                <w:sz w:val="24"/>
                <w:szCs w:val="24"/>
              </w:rPr>
              <w:t>Пригородн</w:t>
            </w:r>
            <w:r w:rsidR="009A355D">
              <w:rPr>
                <w:rFonts w:ascii="Times New Roman" w:hAnsi="Times New Roman" w:cs="Times New Roman"/>
                <w:sz w:val="24"/>
                <w:szCs w:val="24"/>
              </w:rPr>
              <w:t xml:space="preserve">ого сельского </w:t>
            </w:r>
            <w:r w:rsidR="00B95106">
              <w:rPr>
                <w:rFonts w:ascii="Times New Roman" w:hAnsi="Times New Roman" w:cs="Times New Roman"/>
                <w:sz w:val="24"/>
                <w:szCs w:val="24"/>
              </w:rPr>
              <w:t>поселения Крымского района</w:t>
            </w: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, осуществляющие депутатскую деятельность на непостоянной основе</w:t>
            </w:r>
          </w:p>
          <w:p w:rsidR="00C867FF" w:rsidRPr="001935A8" w:rsidRDefault="00C867FF" w:rsidP="00C867F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C867FF" w:rsidTr="00624478">
        <w:tc>
          <w:tcPr>
            <w:tcW w:w="7280" w:type="dxa"/>
            <w:gridSpan w:val="2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280" w:type="dxa"/>
            <w:gridSpan w:val="2"/>
          </w:tcPr>
          <w:p w:rsidR="00C867FF" w:rsidRPr="001935A8" w:rsidRDefault="009A355D" w:rsidP="00F030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30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</w:tc>
        <w:tc>
          <w:tcPr>
            <w:tcW w:w="3640" w:type="dxa"/>
          </w:tcPr>
          <w:p w:rsidR="00C867FF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Освобождены от представления своих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</w:t>
            </w:r>
          </w:p>
          <w:p w:rsidR="001935A8" w:rsidRPr="00CD7EA7" w:rsidRDefault="00CD7EA7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7EA7">
              <w:rPr>
                <w:rFonts w:ascii="Times New Roman" w:hAnsi="Times New Roman" w:cs="Times New Roman"/>
                <w:i/>
                <w:sz w:val="20"/>
                <w:szCs w:val="20"/>
              </w:rPr>
              <w:t>(в соответствии с Указом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операции»)</w:t>
            </w:r>
          </w:p>
        </w:tc>
        <w:tc>
          <w:tcPr>
            <w:tcW w:w="3640" w:type="dxa"/>
          </w:tcPr>
          <w:p w:rsidR="00CD7EA7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супруга (супруги) и несовершеннолетних детей </w:t>
            </w:r>
          </w:p>
          <w:p w:rsidR="00C867FF" w:rsidRPr="001935A8" w:rsidRDefault="00C867FF" w:rsidP="001935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в соответствии с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частью 4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стать</w:t>
            </w:r>
            <w:r w:rsidR="001935A8"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1935A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4 Федерального закона от 03.12.2012 № 230-ФЗ «О контроле за соответствием расходов, лиц замещающих государственные должности, и иных лиц их доходам»</w:t>
            </w:r>
            <w:r w:rsidRPr="001935A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40" w:type="dxa"/>
          </w:tcPr>
          <w:p w:rsidR="00C867FF" w:rsidRPr="001935A8" w:rsidRDefault="00C867FF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Представили уведомление о </w:t>
            </w:r>
            <w:proofErr w:type="spell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несовершении</w:t>
            </w:r>
            <w:proofErr w:type="spell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течении отчетного периода сделок, предусмотренных частью 1 статьи 3 Федерального закона от 03.12.2012 № 230-ФЗ «О контроле за соответствием расходов, </w:t>
            </w:r>
            <w:proofErr w:type="gramStart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End"/>
            <w:r w:rsidRPr="001935A8"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замещающих государственные должности, и иных лиц их доходам», общая сумма которых не превышает общий доход депутата и его (ее) супруги (супруга) за три последних года, предшествующих отчетному периоду</w:t>
            </w:r>
          </w:p>
        </w:tc>
      </w:tr>
      <w:tr w:rsidR="00C867FF" w:rsidTr="00C867FF"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B95106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640" w:type="dxa"/>
          </w:tcPr>
          <w:p w:rsidR="00C867FF" w:rsidRPr="001935A8" w:rsidRDefault="009A355D" w:rsidP="00DA30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30F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DA3026" w:rsidRPr="00DA3026" w:rsidRDefault="00DA3026" w:rsidP="00DA30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A3026" w:rsidRPr="00DA3026" w:rsidSect="001935A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A2"/>
    <w:rsid w:val="00097682"/>
    <w:rsid w:val="001935A8"/>
    <w:rsid w:val="002A4468"/>
    <w:rsid w:val="003800A2"/>
    <w:rsid w:val="00433CFE"/>
    <w:rsid w:val="004C1B06"/>
    <w:rsid w:val="005A26EF"/>
    <w:rsid w:val="005C6529"/>
    <w:rsid w:val="00864EB6"/>
    <w:rsid w:val="009A355D"/>
    <w:rsid w:val="00B95106"/>
    <w:rsid w:val="00BD19C7"/>
    <w:rsid w:val="00C867FF"/>
    <w:rsid w:val="00CD3422"/>
    <w:rsid w:val="00CD7EA7"/>
    <w:rsid w:val="00DA3026"/>
    <w:rsid w:val="00DF09F6"/>
    <w:rsid w:val="00F030F0"/>
    <w:rsid w:val="00FE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BB534-B7C5-43CB-A069-07E9A79E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4E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5565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Беленькова Ольга Виссарионовна</dc:creator>
  <cp:keywords/>
  <dc:description/>
  <cp:lastModifiedBy>Беленькова Ольга Виссарионовна</cp:lastModifiedBy>
  <cp:revision>11</cp:revision>
  <cp:lastPrinted>2023-05-02T05:19:00Z</cp:lastPrinted>
  <dcterms:created xsi:type="dcterms:W3CDTF">2023-04-27T08:00:00Z</dcterms:created>
  <dcterms:modified xsi:type="dcterms:W3CDTF">2023-05-03T08:09:00Z</dcterms:modified>
</cp:coreProperties>
</file>